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1BF4E" w14:textId="77777777" w:rsidR="00DC6639" w:rsidRPr="00360CF1" w:rsidRDefault="007D79D1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 wp14:anchorId="22F13ECE" wp14:editId="1C031864">
            <wp:simplePos x="0" y="0"/>
            <wp:positionH relativeFrom="margin">
              <wp:posOffset>2820035</wp:posOffset>
            </wp:positionH>
            <wp:positionV relativeFrom="paragraph">
              <wp:posOffset>65405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4F258" w14:textId="77777777"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14:paraId="2B920019" w14:textId="77777777" w:rsidR="00AD57C3" w:rsidRPr="00AD57C3" w:rsidRDefault="00AD57C3" w:rsidP="00AD57C3">
      <w:pPr>
        <w:ind w:left="2880" w:hanging="2880"/>
        <w:jc w:val="center"/>
        <w:rPr>
          <w:b/>
          <w:bCs/>
          <w:iCs/>
          <w:sz w:val="32"/>
          <w:szCs w:val="32"/>
        </w:rPr>
      </w:pPr>
      <w:r w:rsidRPr="00AD57C3">
        <w:rPr>
          <w:b/>
          <w:bCs/>
          <w:iCs/>
          <w:sz w:val="32"/>
          <w:szCs w:val="32"/>
        </w:rPr>
        <w:t>ДЕПАРТАМЕНТ ФИНАНСОВ</w:t>
      </w:r>
    </w:p>
    <w:p w14:paraId="1B1A88BD" w14:textId="77777777" w:rsidR="00AD57C3" w:rsidRPr="00AD57C3" w:rsidRDefault="00AD57C3" w:rsidP="00AD57C3">
      <w:pPr>
        <w:ind w:left="2880" w:hanging="2880"/>
        <w:jc w:val="center"/>
        <w:rPr>
          <w:b/>
          <w:bCs/>
          <w:iCs/>
          <w:sz w:val="24"/>
          <w:szCs w:val="24"/>
        </w:rPr>
      </w:pPr>
      <w:r w:rsidRPr="00AD57C3">
        <w:rPr>
          <w:b/>
          <w:bCs/>
          <w:iCs/>
          <w:sz w:val="24"/>
          <w:szCs w:val="24"/>
        </w:rPr>
        <w:t>Ханты-Мансийского автономного округа - Югры</w:t>
      </w:r>
    </w:p>
    <w:p w14:paraId="63FC8357" w14:textId="77777777" w:rsidR="00AD57C3" w:rsidRPr="00AD57C3" w:rsidRDefault="00AD57C3" w:rsidP="00AD57C3">
      <w:pPr>
        <w:ind w:left="2880" w:hanging="2880"/>
        <w:jc w:val="center"/>
        <w:rPr>
          <w:b/>
          <w:bCs/>
          <w:iCs/>
          <w:sz w:val="24"/>
          <w:szCs w:val="24"/>
        </w:rPr>
      </w:pPr>
    </w:p>
    <w:p w14:paraId="694781C9" w14:textId="77777777" w:rsidR="000668DE" w:rsidRPr="00AD57C3" w:rsidRDefault="00AD57C3" w:rsidP="00AD57C3">
      <w:pPr>
        <w:ind w:left="2880" w:hanging="2880"/>
        <w:jc w:val="center"/>
        <w:rPr>
          <w:b/>
          <w:sz w:val="40"/>
          <w:szCs w:val="40"/>
        </w:rPr>
      </w:pPr>
      <w:r w:rsidRPr="00AD57C3">
        <w:rPr>
          <w:b/>
          <w:bCs/>
          <w:iCs/>
          <w:sz w:val="40"/>
          <w:szCs w:val="40"/>
        </w:rPr>
        <w:t>ПРИКАЗ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360CF1" w14:paraId="235C0F45" w14:textId="7777777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774AEC69" w14:textId="6F44FEC9" w:rsidR="000668DE" w:rsidRPr="00CD3849" w:rsidRDefault="000668DE" w:rsidP="004B6EA1">
            <w:r w:rsidRPr="00CD3849">
              <w:t xml:space="preserve">от </w:t>
            </w:r>
            <w:r w:rsidR="00234D26">
              <w:t>16.06.2022</w:t>
            </w:r>
          </w:p>
          <w:p w14:paraId="105C63AB" w14:textId="77777777" w:rsidR="000668DE" w:rsidRPr="00360CF1" w:rsidRDefault="000668DE" w:rsidP="004B6EA1">
            <w:pPr>
              <w:rPr>
                <w:sz w:val="10"/>
                <w:szCs w:val="10"/>
              </w:rPr>
            </w:pPr>
          </w:p>
          <w:p w14:paraId="436863C6" w14:textId="77777777"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16C875CE" w14:textId="44EF5B8E" w:rsidR="000668DE" w:rsidRPr="00360CF1" w:rsidRDefault="000668DE" w:rsidP="00A653BB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>№</w:t>
            </w:r>
            <w:r w:rsidR="00234D26">
              <w:t>88</w:t>
            </w:r>
            <w:r w:rsidRPr="00360CF1">
              <w:t xml:space="preserve"> </w:t>
            </w:r>
          </w:p>
        </w:tc>
      </w:tr>
    </w:tbl>
    <w:p w14:paraId="1DC27CB8" w14:textId="77777777" w:rsidR="00BD2690" w:rsidRDefault="00BD2690" w:rsidP="002D1FE2">
      <w:pPr>
        <w:pStyle w:val="22"/>
        <w:spacing w:after="0" w:line="240" w:lineRule="auto"/>
        <w:jc w:val="both"/>
      </w:pPr>
    </w:p>
    <w:p w14:paraId="49377097" w14:textId="0E84B8C6" w:rsidR="00C24B60" w:rsidRDefault="0086713B" w:rsidP="000320B7">
      <w:pPr>
        <w:pStyle w:val="22"/>
        <w:tabs>
          <w:tab w:val="left" w:pos="3261"/>
        </w:tabs>
        <w:spacing w:after="0" w:line="240" w:lineRule="auto"/>
        <w:ind w:right="6235"/>
        <w:jc w:val="both"/>
      </w:pPr>
      <w:r w:rsidRPr="0086713B">
        <w:t xml:space="preserve">Об утверждении формы </w:t>
      </w:r>
      <w:r w:rsidR="00CC21B1">
        <w:t xml:space="preserve">отчета </w:t>
      </w:r>
      <w:r w:rsidR="00154AEF">
        <w:t>о выполнении мер, установленных Соглаш</w:t>
      </w:r>
      <w:r w:rsidR="00154AEF">
        <w:t>е</w:t>
      </w:r>
      <w:r w:rsidR="00154AEF">
        <w:t>нием</w:t>
      </w:r>
      <w:r w:rsidRPr="0086713B">
        <w:t xml:space="preserve"> о мерах по социал</w:t>
      </w:r>
      <w:r w:rsidRPr="0086713B">
        <w:t>ь</w:t>
      </w:r>
      <w:r w:rsidRPr="0086713B">
        <w:t>но-экономическому разв</w:t>
      </w:r>
      <w:r w:rsidRPr="0086713B">
        <w:t>и</w:t>
      </w:r>
      <w:r w:rsidRPr="0086713B">
        <w:t>тию и оздоровлению м</w:t>
      </w:r>
      <w:r w:rsidRPr="0086713B">
        <w:t>у</w:t>
      </w:r>
      <w:r w:rsidRPr="0086713B">
        <w:t xml:space="preserve">ниципальных финансов </w:t>
      </w:r>
      <w:r w:rsidR="00E92BCE">
        <w:t>поселения</w:t>
      </w:r>
      <w:r w:rsidRPr="0086713B">
        <w:t xml:space="preserve"> </w:t>
      </w:r>
      <w:r w:rsidR="00E92BCE">
        <w:t>Нижневарто</w:t>
      </w:r>
      <w:r w:rsidR="00E92BCE">
        <w:t>в</w:t>
      </w:r>
      <w:r w:rsidR="00E92BCE">
        <w:t>ского района</w:t>
      </w:r>
      <w:r w:rsidRPr="0086713B">
        <w:t xml:space="preserve"> </w:t>
      </w:r>
      <w:r w:rsidR="005E30A3">
        <w:t>в 202</w:t>
      </w:r>
      <w:r w:rsidR="00A653BB">
        <w:t>2</w:t>
      </w:r>
      <w:r w:rsidR="005E30A3">
        <w:t xml:space="preserve"> году</w:t>
      </w:r>
    </w:p>
    <w:p w14:paraId="3657D516" w14:textId="3BE35759" w:rsidR="00C24B60" w:rsidRDefault="00C24B60" w:rsidP="002D1FE2">
      <w:pPr>
        <w:pStyle w:val="22"/>
        <w:spacing w:after="0" w:line="240" w:lineRule="auto"/>
        <w:jc w:val="both"/>
      </w:pPr>
    </w:p>
    <w:p w14:paraId="62967931" w14:textId="1ACCBFB6" w:rsidR="0086713B" w:rsidRDefault="006B25FA" w:rsidP="008671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5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653BB">
        <w:rPr>
          <w:rFonts w:ascii="Times New Roman" w:hAnsi="Times New Roman" w:cs="Times New Roman"/>
          <w:sz w:val="28"/>
          <w:szCs w:val="28"/>
        </w:rPr>
        <w:t>пунктом 4</w:t>
      </w:r>
      <w:r w:rsidRPr="006B25FA">
        <w:rPr>
          <w:rFonts w:ascii="Times New Roman" w:hAnsi="Times New Roman" w:cs="Times New Roman"/>
          <w:sz w:val="28"/>
          <w:szCs w:val="28"/>
        </w:rPr>
        <w:t xml:space="preserve"> Порядка заключения в 202</w:t>
      </w:r>
      <w:r w:rsidR="00A653BB">
        <w:rPr>
          <w:rFonts w:ascii="Times New Roman" w:hAnsi="Times New Roman" w:cs="Times New Roman"/>
          <w:sz w:val="28"/>
          <w:szCs w:val="28"/>
        </w:rPr>
        <w:t>2</w:t>
      </w:r>
      <w:r w:rsidRPr="006B25FA">
        <w:rPr>
          <w:rFonts w:ascii="Times New Roman" w:hAnsi="Times New Roman" w:cs="Times New Roman"/>
          <w:sz w:val="28"/>
          <w:szCs w:val="28"/>
        </w:rPr>
        <w:t xml:space="preserve"> году соглаш</w:t>
      </w:r>
      <w:r w:rsidRPr="006B25FA">
        <w:rPr>
          <w:rFonts w:ascii="Times New Roman" w:hAnsi="Times New Roman" w:cs="Times New Roman"/>
          <w:sz w:val="28"/>
          <w:szCs w:val="28"/>
        </w:rPr>
        <w:t>е</w:t>
      </w:r>
      <w:r w:rsidRPr="006B25FA">
        <w:rPr>
          <w:rFonts w:ascii="Times New Roman" w:hAnsi="Times New Roman" w:cs="Times New Roman"/>
          <w:sz w:val="28"/>
          <w:szCs w:val="28"/>
        </w:rPr>
        <w:t xml:space="preserve">ния между </w:t>
      </w:r>
      <w:r>
        <w:rPr>
          <w:rFonts w:ascii="Times New Roman" w:hAnsi="Times New Roman" w:cs="Times New Roman"/>
          <w:sz w:val="28"/>
          <w:szCs w:val="28"/>
        </w:rPr>
        <w:t>финансовым органом муниципального района</w:t>
      </w:r>
      <w:r w:rsidRPr="006B25FA">
        <w:rPr>
          <w:rFonts w:ascii="Times New Roman" w:hAnsi="Times New Roman" w:cs="Times New Roman"/>
          <w:sz w:val="28"/>
          <w:szCs w:val="28"/>
        </w:rPr>
        <w:t xml:space="preserve"> и главой (руковод</w:t>
      </w:r>
      <w:r w:rsidRPr="006B25FA">
        <w:rPr>
          <w:rFonts w:ascii="Times New Roman" w:hAnsi="Times New Roman" w:cs="Times New Roman"/>
          <w:sz w:val="28"/>
          <w:szCs w:val="28"/>
        </w:rPr>
        <w:t>и</w:t>
      </w:r>
      <w:r w:rsidRPr="006B25FA">
        <w:rPr>
          <w:rFonts w:ascii="Times New Roman" w:hAnsi="Times New Roman" w:cs="Times New Roman"/>
          <w:sz w:val="28"/>
          <w:szCs w:val="28"/>
        </w:rPr>
        <w:t xml:space="preserve">телем исполнительно-распорядительного органа)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B25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B25FA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6B25FA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6B25FA">
        <w:rPr>
          <w:rFonts w:ascii="Times New Roman" w:hAnsi="Times New Roman" w:cs="Times New Roman"/>
          <w:sz w:val="28"/>
          <w:szCs w:val="28"/>
        </w:rPr>
        <w:t>у</w:t>
      </w:r>
      <w:r w:rsidRPr="006B25FA">
        <w:rPr>
          <w:rFonts w:ascii="Times New Roman" w:hAnsi="Times New Roman" w:cs="Times New Roman"/>
          <w:sz w:val="28"/>
          <w:szCs w:val="28"/>
        </w:rPr>
        <w:t xml:space="preserve">сматривает меры по социально-экономическому развитию и оздоровлению муниципальных финансов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591B25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Pr="006B25FA">
        <w:rPr>
          <w:rFonts w:ascii="Times New Roman" w:hAnsi="Times New Roman" w:cs="Times New Roman"/>
          <w:sz w:val="28"/>
          <w:szCs w:val="28"/>
        </w:rPr>
        <w:t>, утвержде</w:t>
      </w:r>
      <w:r w:rsidRPr="006B25F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6B25FA">
        <w:rPr>
          <w:rFonts w:ascii="Times New Roman" w:hAnsi="Times New Roman" w:cs="Times New Roman"/>
          <w:sz w:val="28"/>
          <w:szCs w:val="28"/>
        </w:rPr>
        <w:t>ного постановлением Правительства Ханты-Мансийского автономного округа – Югры от 2</w:t>
      </w:r>
      <w:r w:rsidR="00A653BB">
        <w:rPr>
          <w:rFonts w:ascii="Times New Roman" w:hAnsi="Times New Roman" w:cs="Times New Roman"/>
          <w:sz w:val="28"/>
          <w:szCs w:val="28"/>
        </w:rPr>
        <w:t>4</w:t>
      </w:r>
      <w:r w:rsidRPr="006B25FA">
        <w:rPr>
          <w:rFonts w:ascii="Times New Roman" w:hAnsi="Times New Roman" w:cs="Times New Roman"/>
          <w:sz w:val="28"/>
          <w:szCs w:val="28"/>
        </w:rPr>
        <w:t xml:space="preserve"> декабря 2021 года № </w:t>
      </w:r>
      <w:r w:rsidR="00A653BB">
        <w:rPr>
          <w:rFonts w:ascii="Times New Roman" w:hAnsi="Times New Roman" w:cs="Times New Roman"/>
          <w:sz w:val="28"/>
          <w:szCs w:val="28"/>
        </w:rPr>
        <w:t>585</w:t>
      </w:r>
      <w:r w:rsidRPr="006B25FA">
        <w:rPr>
          <w:rFonts w:ascii="Times New Roman" w:hAnsi="Times New Roman" w:cs="Times New Roman"/>
          <w:sz w:val="28"/>
          <w:szCs w:val="28"/>
        </w:rPr>
        <w:t xml:space="preserve">-п, подпунктом </w:t>
      </w: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B25FA">
        <w:rPr>
          <w:rFonts w:ascii="Times New Roman" w:hAnsi="Times New Roman" w:cs="Times New Roman"/>
          <w:sz w:val="28"/>
          <w:szCs w:val="28"/>
        </w:rPr>
        <w:t xml:space="preserve"> приложения к пр</w:t>
      </w:r>
      <w:r w:rsidRPr="006B25FA">
        <w:rPr>
          <w:rFonts w:ascii="Times New Roman" w:hAnsi="Times New Roman" w:cs="Times New Roman"/>
          <w:sz w:val="28"/>
          <w:szCs w:val="28"/>
        </w:rPr>
        <w:t>и</w:t>
      </w:r>
      <w:r w:rsidRPr="006B25FA">
        <w:rPr>
          <w:rFonts w:ascii="Times New Roman" w:hAnsi="Times New Roman" w:cs="Times New Roman"/>
          <w:sz w:val="28"/>
          <w:szCs w:val="28"/>
        </w:rPr>
        <w:t xml:space="preserve">казу Департамента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B25FA">
        <w:rPr>
          <w:rFonts w:ascii="Times New Roman" w:hAnsi="Times New Roman" w:cs="Times New Roman"/>
          <w:sz w:val="28"/>
          <w:szCs w:val="28"/>
        </w:rPr>
        <w:t xml:space="preserve"> от </w:t>
      </w:r>
      <w:r w:rsidR="00A653BB">
        <w:rPr>
          <w:rFonts w:ascii="Times New Roman" w:hAnsi="Times New Roman" w:cs="Times New Roman"/>
          <w:sz w:val="28"/>
          <w:szCs w:val="28"/>
        </w:rPr>
        <w:t>17</w:t>
      </w:r>
      <w:r w:rsidRPr="006B25FA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A653BB">
        <w:rPr>
          <w:rFonts w:ascii="Times New Roman" w:hAnsi="Times New Roman" w:cs="Times New Roman"/>
          <w:sz w:val="28"/>
          <w:szCs w:val="28"/>
        </w:rPr>
        <w:t>2</w:t>
      </w:r>
      <w:r w:rsidRPr="006B25F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653BB">
        <w:rPr>
          <w:rFonts w:ascii="Times New Roman" w:hAnsi="Times New Roman" w:cs="Times New Roman"/>
          <w:sz w:val="28"/>
          <w:szCs w:val="28"/>
        </w:rPr>
        <w:t>6</w:t>
      </w:r>
      <w:r w:rsidRPr="006B25F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6B25FA">
        <w:rPr>
          <w:rFonts w:ascii="Times New Roman" w:hAnsi="Times New Roman" w:cs="Times New Roman"/>
          <w:sz w:val="28"/>
          <w:szCs w:val="28"/>
        </w:rPr>
        <w:t xml:space="preserve"> соглашения о мерах по социально-экономическому развитию и оздоровлению муниципальных финансов </w:t>
      </w:r>
      <w:r w:rsidR="00B2314B">
        <w:rPr>
          <w:rFonts w:ascii="Times New Roman" w:hAnsi="Times New Roman" w:cs="Times New Roman"/>
          <w:sz w:val="28"/>
          <w:szCs w:val="28"/>
        </w:rPr>
        <w:t>поселения Нижневарто</w:t>
      </w:r>
      <w:r w:rsidR="00B2314B">
        <w:rPr>
          <w:rFonts w:ascii="Times New Roman" w:hAnsi="Times New Roman" w:cs="Times New Roman"/>
          <w:sz w:val="28"/>
          <w:szCs w:val="28"/>
        </w:rPr>
        <w:t>в</w:t>
      </w:r>
      <w:r w:rsidR="00B2314B">
        <w:rPr>
          <w:rFonts w:ascii="Times New Roman" w:hAnsi="Times New Roman" w:cs="Times New Roman"/>
          <w:sz w:val="28"/>
          <w:szCs w:val="28"/>
        </w:rPr>
        <w:t>ского района</w:t>
      </w:r>
      <w:r w:rsidR="000A5689">
        <w:rPr>
          <w:rFonts w:ascii="Times New Roman" w:hAnsi="Times New Roman" w:cs="Times New Roman"/>
          <w:sz w:val="28"/>
          <w:szCs w:val="28"/>
        </w:rPr>
        <w:t>»</w:t>
      </w:r>
      <w:r w:rsidRPr="006B25F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41B44297" w14:textId="77777777" w:rsidR="00DD2836" w:rsidRPr="0016112E" w:rsidRDefault="00DD2836" w:rsidP="008671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6B6303" w14:textId="77777777" w:rsidR="00B2314B" w:rsidRPr="00911954" w:rsidRDefault="00B2314B" w:rsidP="005A4C4E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14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11954">
        <w:rPr>
          <w:rFonts w:ascii="Times New Roman" w:hAnsi="Times New Roman" w:cs="Times New Roman"/>
          <w:sz w:val="28"/>
          <w:szCs w:val="28"/>
        </w:rPr>
        <w:t xml:space="preserve">форму отчета о выполнении мер, установленных </w:t>
      </w:r>
    </w:p>
    <w:p w14:paraId="21C240DC" w14:textId="2BC604FB" w:rsidR="00B2314B" w:rsidRPr="00911954" w:rsidRDefault="00B2314B" w:rsidP="005A4C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954">
        <w:rPr>
          <w:rFonts w:ascii="Times New Roman" w:hAnsi="Times New Roman" w:cs="Times New Roman"/>
          <w:sz w:val="28"/>
          <w:szCs w:val="28"/>
        </w:rPr>
        <w:t>Соглашением о мерах по социально-экономическому развитию и оздоровл</w:t>
      </w:r>
      <w:r w:rsidRPr="00911954">
        <w:rPr>
          <w:rFonts w:ascii="Times New Roman" w:hAnsi="Times New Roman" w:cs="Times New Roman"/>
          <w:sz w:val="28"/>
          <w:szCs w:val="28"/>
        </w:rPr>
        <w:t>е</w:t>
      </w:r>
      <w:r w:rsidRPr="00911954">
        <w:rPr>
          <w:rFonts w:ascii="Times New Roman" w:hAnsi="Times New Roman" w:cs="Times New Roman"/>
          <w:sz w:val="28"/>
          <w:szCs w:val="28"/>
        </w:rPr>
        <w:t>нию муниципальных финансов поселения Нижневартовского района в 202</w:t>
      </w:r>
      <w:r w:rsidR="00AC0C99">
        <w:rPr>
          <w:rFonts w:ascii="Times New Roman" w:hAnsi="Times New Roman" w:cs="Times New Roman"/>
          <w:sz w:val="28"/>
          <w:szCs w:val="28"/>
        </w:rPr>
        <w:t xml:space="preserve">2 </w:t>
      </w:r>
      <w:r w:rsidRPr="00911954">
        <w:rPr>
          <w:rFonts w:ascii="Times New Roman" w:hAnsi="Times New Roman" w:cs="Times New Roman"/>
          <w:sz w:val="28"/>
          <w:szCs w:val="28"/>
        </w:rPr>
        <w:t xml:space="preserve">году (далее соответственно – Отчет, </w:t>
      </w:r>
      <w:r w:rsidRPr="00E17948">
        <w:rPr>
          <w:rFonts w:ascii="Times New Roman" w:hAnsi="Times New Roman" w:cs="Times New Roman"/>
          <w:sz w:val="28"/>
          <w:szCs w:val="28"/>
        </w:rPr>
        <w:t>Соглашение</w:t>
      </w:r>
      <w:r w:rsidRPr="00911954">
        <w:rPr>
          <w:rFonts w:ascii="Times New Roman" w:hAnsi="Times New Roman" w:cs="Times New Roman"/>
          <w:sz w:val="28"/>
          <w:szCs w:val="28"/>
        </w:rPr>
        <w:t>) согласно приложению 1 к настоящему приказу.</w:t>
      </w:r>
    </w:p>
    <w:p w14:paraId="343EF870" w14:textId="0D78A7EA" w:rsidR="00B2314B" w:rsidRPr="00B2314B" w:rsidRDefault="00B2314B" w:rsidP="00B23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954">
        <w:rPr>
          <w:rFonts w:ascii="Times New Roman" w:hAnsi="Times New Roman" w:cs="Times New Roman"/>
          <w:sz w:val="28"/>
          <w:szCs w:val="28"/>
        </w:rPr>
        <w:t>2. Установить, что Отчеты предоставляются поселениями, входящими в</w:t>
      </w:r>
      <w:r>
        <w:rPr>
          <w:rFonts w:ascii="Times New Roman" w:hAnsi="Times New Roman" w:cs="Times New Roman"/>
          <w:sz w:val="28"/>
          <w:szCs w:val="28"/>
        </w:rPr>
        <w:t xml:space="preserve"> состав Нижневартовского района </w:t>
      </w:r>
      <w:r w:rsidRPr="00B2314B">
        <w:rPr>
          <w:rFonts w:ascii="Times New Roman" w:hAnsi="Times New Roman" w:cs="Times New Roman"/>
          <w:sz w:val="28"/>
          <w:szCs w:val="28"/>
        </w:rPr>
        <w:t xml:space="preserve"> (далее соответственно –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2314B">
        <w:rPr>
          <w:rFonts w:ascii="Times New Roman" w:hAnsi="Times New Roman" w:cs="Times New Roman"/>
          <w:sz w:val="28"/>
          <w:szCs w:val="28"/>
        </w:rPr>
        <w:t>) не поз</w:t>
      </w:r>
      <w:r w:rsidRPr="00B231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нее 15</w:t>
      </w:r>
      <w:r w:rsidRPr="00B2314B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начиная с пред</w:t>
      </w:r>
      <w:r w:rsidRPr="00B2314B">
        <w:rPr>
          <w:rFonts w:ascii="Times New Roman" w:hAnsi="Times New Roman" w:cs="Times New Roman"/>
          <w:sz w:val="28"/>
          <w:szCs w:val="28"/>
        </w:rPr>
        <w:t>о</w:t>
      </w:r>
      <w:r w:rsidRPr="00B2314B">
        <w:rPr>
          <w:rFonts w:ascii="Times New Roman" w:hAnsi="Times New Roman" w:cs="Times New Roman"/>
          <w:sz w:val="28"/>
          <w:szCs w:val="28"/>
        </w:rPr>
        <w:t xml:space="preserve">ставления Отчета за </w:t>
      </w:r>
      <w:r w:rsidR="005A4C4E">
        <w:rPr>
          <w:rFonts w:ascii="Times New Roman" w:hAnsi="Times New Roman" w:cs="Times New Roman"/>
          <w:sz w:val="28"/>
          <w:szCs w:val="28"/>
        </w:rPr>
        <w:t>первое полугодие 2022</w:t>
      </w:r>
      <w:r w:rsidRPr="00B231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ECDA339" w14:textId="0DE3710B" w:rsidR="00B2314B" w:rsidRPr="00B2314B" w:rsidRDefault="00B2314B" w:rsidP="00B23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14B">
        <w:rPr>
          <w:rFonts w:ascii="Times New Roman" w:hAnsi="Times New Roman" w:cs="Times New Roman"/>
          <w:sz w:val="28"/>
          <w:szCs w:val="28"/>
        </w:rPr>
        <w:t>Отчет за 202</w:t>
      </w:r>
      <w:r w:rsidR="005A4C4E">
        <w:rPr>
          <w:rFonts w:ascii="Times New Roman" w:hAnsi="Times New Roman" w:cs="Times New Roman"/>
          <w:sz w:val="28"/>
          <w:szCs w:val="28"/>
        </w:rPr>
        <w:t>2</w:t>
      </w:r>
      <w:r w:rsidRPr="00B2314B">
        <w:rPr>
          <w:rFonts w:ascii="Times New Roman" w:hAnsi="Times New Roman" w:cs="Times New Roman"/>
          <w:sz w:val="28"/>
          <w:szCs w:val="28"/>
        </w:rPr>
        <w:t xml:space="preserve"> год предоставляется не позднее </w:t>
      </w:r>
      <w:r>
        <w:rPr>
          <w:rFonts w:ascii="Times New Roman" w:hAnsi="Times New Roman" w:cs="Times New Roman"/>
          <w:sz w:val="28"/>
          <w:szCs w:val="28"/>
        </w:rPr>
        <w:t>15 февраля</w:t>
      </w:r>
      <w:r w:rsidRPr="00B2314B">
        <w:rPr>
          <w:rFonts w:ascii="Times New Roman" w:hAnsi="Times New Roman" w:cs="Times New Roman"/>
          <w:sz w:val="28"/>
          <w:szCs w:val="28"/>
        </w:rPr>
        <w:t xml:space="preserve"> 202</w:t>
      </w:r>
      <w:r w:rsidR="005A4C4E">
        <w:rPr>
          <w:rFonts w:ascii="Times New Roman" w:hAnsi="Times New Roman" w:cs="Times New Roman"/>
          <w:sz w:val="28"/>
          <w:szCs w:val="28"/>
        </w:rPr>
        <w:t>3</w:t>
      </w:r>
      <w:r w:rsidRPr="00B2314B">
        <w:rPr>
          <w:rFonts w:ascii="Times New Roman" w:hAnsi="Times New Roman" w:cs="Times New Roman"/>
          <w:sz w:val="28"/>
          <w:szCs w:val="28"/>
        </w:rPr>
        <w:t xml:space="preserve"> года (за </w:t>
      </w:r>
      <w:r w:rsidRPr="00B2314B">
        <w:rPr>
          <w:rFonts w:ascii="Times New Roman" w:hAnsi="Times New Roman" w:cs="Times New Roman"/>
          <w:sz w:val="28"/>
          <w:szCs w:val="28"/>
        </w:rPr>
        <w:lastRenderedPageBreak/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подпункта «в» подпункта 2 пункта 4</w:t>
      </w:r>
      <w:r w:rsidR="00A63CEA">
        <w:rPr>
          <w:rFonts w:ascii="Times New Roman" w:hAnsi="Times New Roman" w:cs="Times New Roman"/>
          <w:sz w:val="28"/>
          <w:szCs w:val="28"/>
        </w:rPr>
        <w:t xml:space="preserve">.1.2 </w:t>
      </w:r>
      <w:r w:rsidR="00A744D9" w:rsidRPr="00A744D9">
        <w:rPr>
          <w:rFonts w:ascii="Times New Roman" w:hAnsi="Times New Roman" w:cs="Times New Roman"/>
          <w:sz w:val="28"/>
          <w:szCs w:val="28"/>
        </w:rPr>
        <w:t>Соглашения о мерах по социально-экономическому развитию и оздоровлению муниципальных фина</w:t>
      </w:r>
      <w:r w:rsidR="00A744D9" w:rsidRPr="00A744D9">
        <w:rPr>
          <w:rFonts w:ascii="Times New Roman" w:hAnsi="Times New Roman" w:cs="Times New Roman"/>
          <w:sz w:val="28"/>
          <w:szCs w:val="28"/>
        </w:rPr>
        <w:t>н</w:t>
      </w:r>
      <w:r w:rsidR="00A744D9" w:rsidRPr="00A744D9">
        <w:rPr>
          <w:rFonts w:ascii="Times New Roman" w:hAnsi="Times New Roman" w:cs="Times New Roman"/>
          <w:sz w:val="28"/>
          <w:szCs w:val="28"/>
        </w:rPr>
        <w:t>сов поселения в 202</w:t>
      </w:r>
      <w:r w:rsidR="005A4C4E">
        <w:rPr>
          <w:rFonts w:ascii="Times New Roman" w:hAnsi="Times New Roman" w:cs="Times New Roman"/>
          <w:sz w:val="28"/>
          <w:szCs w:val="28"/>
        </w:rPr>
        <w:t>2</w:t>
      </w:r>
      <w:r w:rsidR="00A744D9" w:rsidRPr="00A744D9">
        <w:rPr>
          <w:rFonts w:ascii="Times New Roman" w:hAnsi="Times New Roman" w:cs="Times New Roman"/>
          <w:sz w:val="28"/>
          <w:szCs w:val="28"/>
        </w:rPr>
        <w:t xml:space="preserve"> году</w:t>
      </w:r>
      <w:r w:rsidR="00A744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2314B">
        <w:rPr>
          <w:rFonts w:ascii="Times New Roman" w:hAnsi="Times New Roman" w:cs="Times New Roman"/>
          <w:sz w:val="28"/>
          <w:szCs w:val="28"/>
        </w:rPr>
        <w:t>предоставляемой</w:t>
      </w:r>
      <w:proofErr w:type="gramEnd"/>
      <w:r w:rsidRPr="00B2314B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2314B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5A4C4E">
        <w:rPr>
          <w:rFonts w:ascii="Times New Roman" w:hAnsi="Times New Roman" w:cs="Times New Roman"/>
          <w:sz w:val="28"/>
          <w:szCs w:val="28"/>
        </w:rPr>
        <w:t>3</w:t>
      </w:r>
      <w:r w:rsidRPr="00B2314B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да)</w:t>
      </w:r>
      <w:r w:rsidRPr="00B2314B">
        <w:rPr>
          <w:rFonts w:ascii="Times New Roman" w:hAnsi="Times New Roman" w:cs="Times New Roman"/>
          <w:sz w:val="28"/>
          <w:szCs w:val="28"/>
        </w:rPr>
        <w:t>.</w:t>
      </w:r>
    </w:p>
    <w:p w14:paraId="61FBA6EF" w14:textId="77777777" w:rsidR="00B2314B" w:rsidRPr="00B2314B" w:rsidRDefault="00B2314B" w:rsidP="00B23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14B">
        <w:rPr>
          <w:rFonts w:ascii="Times New Roman" w:hAnsi="Times New Roman" w:cs="Times New Roman"/>
          <w:sz w:val="28"/>
          <w:szCs w:val="28"/>
        </w:rPr>
        <w:t>3. Утвердить перечень лиц, ответственных за проверку отчетов о в</w:t>
      </w:r>
      <w:r w:rsidRPr="00B2314B">
        <w:rPr>
          <w:rFonts w:ascii="Times New Roman" w:hAnsi="Times New Roman" w:cs="Times New Roman"/>
          <w:sz w:val="28"/>
          <w:szCs w:val="28"/>
        </w:rPr>
        <w:t>ы</w:t>
      </w:r>
      <w:r w:rsidRPr="00B2314B">
        <w:rPr>
          <w:rFonts w:ascii="Times New Roman" w:hAnsi="Times New Roman" w:cs="Times New Roman"/>
          <w:sz w:val="28"/>
          <w:szCs w:val="28"/>
        </w:rPr>
        <w:t>полнении мер, установленных Соглашением, согласно приложению 2 к наст</w:t>
      </w:r>
      <w:r w:rsidRPr="00B2314B">
        <w:rPr>
          <w:rFonts w:ascii="Times New Roman" w:hAnsi="Times New Roman" w:cs="Times New Roman"/>
          <w:sz w:val="28"/>
          <w:szCs w:val="28"/>
        </w:rPr>
        <w:t>о</w:t>
      </w:r>
      <w:r w:rsidRPr="00B2314B">
        <w:rPr>
          <w:rFonts w:ascii="Times New Roman" w:hAnsi="Times New Roman" w:cs="Times New Roman"/>
          <w:sz w:val="28"/>
          <w:szCs w:val="28"/>
        </w:rPr>
        <w:t>ящему приказу (далее – ответственные лица).</w:t>
      </w:r>
    </w:p>
    <w:p w14:paraId="0E4007F4" w14:textId="77777777" w:rsidR="00B2314B" w:rsidRPr="00B2314B" w:rsidRDefault="00B2314B" w:rsidP="00B23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14B">
        <w:rPr>
          <w:rFonts w:ascii="Times New Roman" w:hAnsi="Times New Roman" w:cs="Times New Roman"/>
          <w:sz w:val="28"/>
          <w:szCs w:val="28"/>
        </w:rPr>
        <w:t>4. Ответственным лицам:</w:t>
      </w:r>
    </w:p>
    <w:p w14:paraId="497DC90C" w14:textId="77777777" w:rsidR="00B2314B" w:rsidRPr="00B2314B" w:rsidRDefault="00B2314B" w:rsidP="00B23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14B">
        <w:rPr>
          <w:rFonts w:ascii="Times New Roman" w:hAnsi="Times New Roman" w:cs="Times New Roman"/>
          <w:sz w:val="28"/>
          <w:szCs w:val="28"/>
        </w:rPr>
        <w:t>качественно и своевременно осуществлять проверку Отчетов;</w:t>
      </w:r>
    </w:p>
    <w:p w14:paraId="7996AE0B" w14:textId="188241E1" w:rsidR="00B2314B" w:rsidRPr="00B2314B" w:rsidRDefault="00B2314B" w:rsidP="00B23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14B">
        <w:rPr>
          <w:rFonts w:ascii="Times New Roman" w:hAnsi="Times New Roman" w:cs="Times New Roman"/>
          <w:sz w:val="28"/>
          <w:szCs w:val="28"/>
        </w:rPr>
        <w:t xml:space="preserve">предоставлять результаты проверки Отчетов в отдел межбюджетных </w:t>
      </w:r>
      <w:r w:rsidR="00926F9F">
        <w:rPr>
          <w:rFonts w:ascii="Times New Roman" w:hAnsi="Times New Roman" w:cs="Times New Roman"/>
          <w:sz w:val="28"/>
          <w:szCs w:val="28"/>
        </w:rPr>
        <w:t xml:space="preserve">трансфертов и сводного планирования </w:t>
      </w:r>
      <w:r w:rsidRPr="00B2314B">
        <w:rPr>
          <w:rFonts w:ascii="Times New Roman" w:hAnsi="Times New Roman" w:cs="Times New Roman"/>
          <w:sz w:val="28"/>
          <w:szCs w:val="28"/>
        </w:rPr>
        <w:t xml:space="preserve">ежеквартально не позднее </w:t>
      </w:r>
      <w:r w:rsidR="00926F9F">
        <w:rPr>
          <w:rFonts w:ascii="Times New Roman" w:hAnsi="Times New Roman" w:cs="Times New Roman"/>
          <w:sz w:val="28"/>
          <w:szCs w:val="28"/>
        </w:rPr>
        <w:t>2</w:t>
      </w:r>
      <w:r w:rsidR="00747224">
        <w:rPr>
          <w:rFonts w:ascii="Times New Roman" w:hAnsi="Times New Roman" w:cs="Times New Roman"/>
          <w:sz w:val="28"/>
          <w:szCs w:val="28"/>
        </w:rPr>
        <w:t>2</w:t>
      </w:r>
      <w:r w:rsidRPr="00B2314B">
        <w:rPr>
          <w:rFonts w:ascii="Times New Roman" w:hAnsi="Times New Roman" w:cs="Times New Roman"/>
          <w:sz w:val="28"/>
          <w:szCs w:val="28"/>
        </w:rPr>
        <w:t xml:space="preserve"> числа м</w:t>
      </w:r>
      <w:r w:rsidRPr="00B2314B">
        <w:rPr>
          <w:rFonts w:ascii="Times New Roman" w:hAnsi="Times New Roman" w:cs="Times New Roman"/>
          <w:sz w:val="28"/>
          <w:szCs w:val="28"/>
        </w:rPr>
        <w:t>е</w:t>
      </w:r>
      <w:r w:rsidRPr="00B2314B">
        <w:rPr>
          <w:rFonts w:ascii="Times New Roman" w:hAnsi="Times New Roman" w:cs="Times New Roman"/>
          <w:sz w:val="28"/>
          <w:szCs w:val="28"/>
        </w:rPr>
        <w:t>сяца, следующего за отчетным кварталом, по итогам 202</w:t>
      </w:r>
      <w:r w:rsidR="005A4C4E">
        <w:rPr>
          <w:rFonts w:ascii="Times New Roman" w:hAnsi="Times New Roman" w:cs="Times New Roman"/>
          <w:sz w:val="28"/>
          <w:szCs w:val="28"/>
        </w:rPr>
        <w:t>2</w:t>
      </w:r>
      <w:r w:rsidRPr="00B2314B">
        <w:rPr>
          <w:rFonts w:ascii="Times New Roman" w:hAnsi="Times New Roman" w:cs="Times New Roman"/>
          <w:sz w:val="28"/>
          <w:szCs w:val="28"/>
        </w:rPr>
        <w:t xml:space="preserve"> года – не позднее </w:t>
      </w:r>
      <w:r w:rsidR="00747224">
        <w:rPr>
          <w:rFonts w:ascii="Times New Roman" w:hAnsi="Times New Roman" w:cs="Times New Roman"/>
          <w:sz w:val="28"/>
          <w:szCs w:val="28"/>
        </w:rPr>
        <w:t>20</w:t>
      </w:r>
      <w:r w:rsidRPr="00B2314B">
        <w:rPr>
          <w:rFonts w:ascii="Times New Roman" w:hAnsi="Times New Roman" w:cs="Times New Roman"/>
          <w:sz w:val="28"/>
          <w:szCs w:val="28"/>
        </w:rPr>
        <w:t xml:space="preserve"> </w:t>
      </w:r>
      <w:r w:rsidR="00747224">
        <w:rPr>
          <w:rFonts w:ascii="Times New Roman" w:hAnsi="Times New Roman" w:cs="Times New Roman"/>
          <w:sz w:val="28"/>
          <w:szCs w:val="28"/>
        </w:rPr>
        <w:t>февраля</w:t>
      </w:r>
      <w:r w:rsidRPr="00B2314B">
        <w:rPr>
          <w:rFonts w:ascii="Times New Roman" w:hAnsi="Times New Roman" w:cs="Times New Roman"/>
          <w:sz w:val="28"/>
          <w:szCs w:val="28"/>
        </w:rPr>
        <w:t xml:space="preserve"> 202</w:t>
      </w:r>
      <w:r w:rsidR="005A4C4E">
        <w:rPr>
          <w:rFonts w:ascii="Times New Roman" w:hAnsi="Times New Roman" w:cs="Times New Roman"/>
          <w:sz w:val="28"/>
          <w:szCs w:val="28"/>
        </w:rPr>
        <w:t>3</w:t>
      </w:r>
      <w:r w:rsidRPr="00B2314B">
        <w:rPr>
          <w:rFonts w:ascii="Times New Roman" w:hAnsi="Times New Roman" w:cs="Times New Roman"/>
          <w:sz w:val="28"/>
          <w:szCs w:val="28"/>
        </w:rPr>
        <w:t xml:space="preserve"> года (за исключением информации об исполнении обязательств, </w:t>
      </w:r>
      <w:r w:rsidR="00A744D9" w:rsidRPr="00A744D9">
        <w:rPr>
          <w:rFonts w:ascii="Times New Roman" w:hAnsi="Times New Roman" w:cs="Times New Roman"/>
          <w:sz w:val="28"/>
          <w:szCs w:val="28"/>
        </w:rPr>
        <w:t>за исключением подпункта «в» подпункта 2 пункта 4</w:t>
      </w:r>
      <w:r w:rsidR="00A744D9">
        <w:rPr>
          <w:rFonts w:ascii="Times New Roman" w:hAnsi="Times New Roman" w:cs="Times New Roman"/>
          <w:sz w:val="28"/>
          <w:szCs w:val="28"/>
        </w:rPr>
        <w:t>.1.2</w:t>
      </w:r>
      <w:r w:rsidR="00A744D9" w:rsidRPr="00A744D9">
        <w:rPr>
          <w:rFonts w:ascii="Times New Roman" w:hAnsi="Times New Roman" w:cs="Times New Roman"/>
          <w:sz w:val="28"/>
          <w:szCs w:val="28"/>
        </w:rPr>
        <w:t xml:space="preserve"> Соглашения о мерах по социально-экономическому развитию и оздоровлению муниципальных ф</w:t>
      </w:r>
      <w:r w:rsidR="00A744D9" w:rsidRPr="00A744D9">
        <w:rPr>
          <w:rFonts w:ascii="Times New Roman" w:hAnsi="Times New Roman" w:cs="Times New Roman"/>
          <w:sz w:val="28"/>
          <w:szCs w:val="28"/>
        </w:rPr>
        <w:t>и</w:t>
      </w:r>
      <w:r w:rsidR="00A744D9" w:rsidRPr="00A744D9">
        <w:rPr>
          <w:rFonts w:ascii="Times New Roman" w:hAnsi="Times New Roman" w:cs="Times New Roman"/>
          <w:sz w:val="28"/>
          <w:szCs w:val="28"/>
        </w:rPr>
        <w:t>нансов поселения в 202</w:t>
      </w:r>
      <w:r w:rsidR="005A4C4E">
        <w:rPr>
          <w:rFonts w:ascii="Times New Roman" w:hAnsi="Times New Roman" w:cs="Times New Roman"/>
          <w:sz w:val="28"/>
          <w:szCs w:val="28"/>
        </w:rPr>
        <w:t>2</w:t>
      </w:r>
      <w:r w:rsidR="00A744D9" w:rsidRPr="00A744D9">
        <w:rPr>
          <w:rFonts w:ascii="Times New Roman" w:hAnsi="Times New Roman" w:cs="Times New Roman"/>
          <w:sz w:val="28"/>
          <w:szCs w:val="28"/>
        </w:rPr>
        <w:t xml:space="preserve"> году, предоставляемой</w:t>
      </w:r>
      <w:proofErr w:type="gramEnd"/>
      <w:r w:rsidR="00A744D9" w:rsidRPr="00A744D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5223A">
        <w:rPr>
          <w:rFonts w:ascii="Times New Roman" w:hAnsi="Times New Roman" w:cs="Times New Roman"/>
          <w:sz w:val="28"/>
          <w:szCs w:val="28"/>
        </w:rPr>
        <w:t>10</w:t>
      </w:r>
      <w:r w:rsidR="00A744D9" w:rsidRPr="00A744D9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5A4C4E">
        <w:rPr>
          <w:rFonts w:ascii="Times New Roman" w:hAnsi="Times New Roman" w:cs="Times New Roman"/>
          <w:sz w:val="28"/>
          <w:szCs w:val="28"/>
        </w:rPr>
        <w:t>3</w:t>
      </w:r>
      <w:r w:rsidR="00A744D9" w:rsidRPr="00A744D9">
        <w:rPr>
          <w:rFonts w:ascii="Times New Roman" w:hAnsi="Times New Roman" w:cs="Times New Roman"/>
          <w:sz w:val="28"/>
          <w:szCs w:val="28"/>
        </w:rPr>
        <w:t xml:space="preserve"> </w:t>
      </w:r>
      <w:r w:rsidR="00A744D9" w:rsidRPr="00A63CEA">
        <w:rPr>
          <w:rFonts w:ascii="Times New Roman" w:hAnsi="Times New Roman" w:cs="Times New Roman"/>
          <w:sz w:val="28"/>
          <w:szCs w:val="28"/>
        </w:rPr>
        <w:t>г</w:t>
      </w:r>
      <w:r w:rsidR="00A744D9" w:rsidRPr="00A63CEA">
        <w:rPr>
          <w:rFonts w:ascii="Times New Roman" w:hAnsi="Times New Roman" w:cs="Times New Roman"/>
          <w:sz w:val="28"/>
          <w:szCs w:val="28"/>
        </w:rPr>
        <w:t>о</w:t>
      </w:r>
      <w:r w:rsidR="00A744D9" w:rsidRPr="00A63CEA">
        <w:rPr>
          <w:rFonts w:ascii="Times New Roman" w:hAnsi="Times New Roman" w:cs="Times New Roman"/>
          <w:sz w:val="28"/>
          <w:szCs w:val="28"/>
        </w:rPr>
        <w:t>да</w:t>
      </w:r>
      <w:r w:rsidRPr="00A63CEA">
        <w:rPr>
          <w:rFonts w:ascii="Times New Roman" w:hAnsi="Times New Roman" w:cs="Times New Roman"/>
          <w:sz w:val="28"/>
          <w:szCs w:val="28"/>
        </w:rPr>
        <w:t>).</w:t>
      </w:r>
    </w:p>
    <w:p w14:paraId="249FD049" w14:textId="5F2995B2" w:rsidR="00B2314B" w:rsidRPr="00B2314B" w:rsidRDefault="00B2314B" w:rsidP="00B23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14B">
        <w:rPr>
          <w:rFonts w:ascii="Times New Roman" w:hAnsi="Times New Roman" w:cs="Times New Roman"/>
          <w:sz w:val="28"/>
          <w:szCs w:val="28"/>
        </w:rPr>
        <w:t xml:space="preserve">5. Отделу межбюджетных </w:t>
      </w:r>
      <w:r w:rsidR="00747224">
        <w:rPr>
          <w:rFonts w:ascii="Times New Roman" w:hAnsi="Times New Roman" w:cs="Times New Roman"/>
          <w:sz w:val="28"/>
          <w:szCs w:val="28"/>
        </w:rPr>
        <w:t xml:space="preserve">трансфертов и сводного планирования </w:t>
      </w:r>
      <w:proofErr w:type="gramStart"/>
      <w:r w:rsidR="00747224">
        <w:rPr>
          <w:rFonts w:ascii="Times New Roman" w:hAnsi="Times New Roman" w:cs="Times New Roman"/>
          <w:sz w:val="28"/>
          <w:szCs w:val="28"/>
        </w:rPr>
        <w:t>д</w:t>
      </w:r>
      <w:r w:rsidR="00747224">
        <w:rPr>
          <w:rFonts w:ascii="Times New Roman" w:hAnsi="Times New Roman" w:cs="Times New Roman"/>
          <w:sz w:val="28"/>
          <w:szCs w:val="28"/>
        </w:rPr>
        <w:t>е</w:t>
      </w:r>
      <w:r w:rsidR="00747224">
        <w:rPr>
          <w:rFonts w:ascii="Times New Roman" w:hAnsi="Times New Roman" w:cs="Times New Roman"/>
          <w:sz w:val="28"/>
          <w:szCs w:val="28"/>
        </w:rPr>
        <w:t>партамента финансов</w:t>
      </w:r>
      <w:r w:rsidRPr="00B2314B">
        <w:rPr>
          <w:rFonts w:ascii="Times New Roman" w:hAnsi="Times New Roman" w:cs="Times New Roman"/>
          <w:sz w:val="28"/>
          <w:szCs w:val="28"/>
        </w:rPr>
        <w:t xml:space="preserve"> </w:t>
      </w:r>
      <w:r w:rsidR="00DD2836">
        <w:rPr>
          <w:rFonts w:ascii="Times New Roman" w:hAnsi="Times New Roman" w:cs="Times New Roman"/>
          <w:sz w:val="28"/>
          <w:szCs w:val="28"/>
        </w:rPr>
        <w:t>администрации района</w:t>
      </w:r>
      <w:proofErr w:type="gramEnd"/>
      <w:r w:rsidR="00DD2836">
        <w:rPr>
          <w:rFonts w:ascii="Times New Roman" w:hAnsi="Times New Roman" w:cs="Times New Roman"/>
          <w:sz w:val="28"/>
          <w:szCs w:val="28"/>
        </w:rPr>
        <w:t xml:space="preserve"> </w:t>
      </w:r>
      <w:r w:rsidRPr="00B2314B">
        <w:rPr>
          <w:rFonts w:ascii="Times New Roman" w:hAnsi="Times New Roman" w:cs="Times New Roman"/>
          <w:sz w:val="28"/>
          <w:szCs w:val="28"/>
        </w:rPr>
        <w:t>довести настоящий приказ до</w:t>
      </w:r>
      <w:r w:rsidR="00871479">
        <w:rPr>
          <w:rFonts w:ascii="Times New Roman" w:hAnsi="Times New Roman" w:cs="Times New Roman"/>
          <w:sz w:val="28"/>
          <w:szCs w:val="28"/>
        </w:rPr>
        <w:t xml:space="preserve"> </w:t>
      </w:r>
      <w:r w:rsidR="00231337" w:rsidRPr="00A63CEA">
        <w:rPr>
          <w:rFonts w:ascii="Times New Roman" w:hAnsi="Times New Roman" w:cs="Times New Roman"/>
          <w:sz w:val="28"/>
          <w:szCs w:val="28"/>
        </w:rPr>
        <w:t>глав</w:t>
      </w:r>
      <w:r w:rsidR="00A362E5" w:rsidRPr="00A63CEA">
        <w:rPr>
          <w:rFonts w:ascii="Times New Roman" w:hAnsi="Times New Roman" w:cs="Times New Roman"/>
          <w:sz w:val="28"/>
          <w:szCs w:val="28"/>
        </w:rPr>
        <w:t xml:space="preserve"> </w:t>
      </w:r>
      <w:r w:rsidR="00A362E5">
        <w:rPr>
          <w:rFonts w:ascii="Times New Roman" w:hAnsi="Times New Roman" w:cs="Times New Roman"/>
          <w:sz w:val="28"/>
          <w:szCs w:val="28"/>
        </w:rPr>
        <w:t>поселений</w:t>
      </w:r>
      <w:r w:rsidRPr="00B2314B">
        <w:rPr>
          <w:rFonts w:ascii="Times New Roman" w:hAnsi="Times New Roman" w:cs="Times New Roman"/>
          <w:sz w:val="28"/>
          <w:szCs w:val="28"/>
        </w:rPr>
        <w:t>.</w:t>
      </w:r>
    </w:p>
    <w:p w14:paraId="220656C4" w14:textId="47A585AD" w:rsidR="0086713B" w:rsidRPr="003C046F" w:rsidRDefault="00747224" w:rsidP="008671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713B">
        <w:rPr>
          <w:rFonts w:ascii="Times New Roman" w:hAnsi="Times New Roman" w:cs="Times New Roman"/>
          <w:sz w:val="28"/>
          <w:szCs w:val="28"/>
        </w:rPr>
        <w:t>. Настоящий приказ вступает в силу</w:t>
      </w:r>
      <w:r w:rsidR="007A5FA8">
        <w:rPr>
          <w:rFonts w:ascii="Times New Roman" w:hAnsi="Times New Roman" w:cs="Times New Roman"/>
          <w:sz w:val="28"/>
          <w:szCs w:val="28"/>
        </w:rPr>
        <w:t xml:space="preserve"> после подписания и </w:t>
      </w:r>
      <w:r w:rsidR="007A5FA8" w:rsidRPr="003C046F">
        <w:rPr>
          <w:rFonts w:ascii="Times New Roman" w:hAnsi="Times New Roman" w:cs="Times New Roman"/>
          <w:sz w:val="28"/>
          <w:szCs w:val="28"/>
        </w:rPr>
        <w:t>распростр</w:t>
      </w:r>
      <w:r w:rsidR="007A5FA8" w:rsidRPr="003C046F">
        <w:rPr>
          <w:rFonts w:ascii="Times New Roman" w:hAnsi="Times New Roman" w:cs="Times New Roman"/>
          <w:sz w:val="28"/>
          <w:szCs w:val="28"/>
        </w:rPr>
        <w:t>а</w:t>
      </w:r>
      <w:r w:rsidR="007A5FA8" w:rsidRPr="003C046F">
        <w:rPr>
          <w:rFonts w:ascii="Times New Roman" w:hAnsi="Times New Roman" w:cs="Times New Roman"/>
          <w:sz w:val="28"/>
          <w:szCs w:val="28"/>
        </w:rPr>
        <w:t>няется на правоотношения, возникшие</w:t>
      </w:r>
      <w:r w:rsidR="0086713B" w:rsidRPr="003C046F"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5A4C4E">
        <w:rPr>
          <w:rFonts w:ascii="Times New Roman" w:hAnsi="Times New Roman" w:cs="Times New Roman"/>
          <w:sz w:val="28"/>
          <w:szCs w:val="28"/>
        </w:rPr>
        <w:t>2</w:t>
      </w:r>
      <w:r w:rsidR="0086713B" w:rsidRPr="003C04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83B534D" w14:textId="77777777" w:rsidR="004E1FEC" w:rsidRPr="003C046F" w:rsidRDefault="004E1FEC" w:rsidP="0086713B">
      <w:pPr>
        <w:pStyle w:val="22"/>
        <w:spacing w:after="0" w:line="240" w:lineRule="auto"/>
        <w:jc w:val="both"/>
      </w:pPr>
    </w:p>
    <w:p w14:paraId="46F7905B" w14:textId="77777777" w:rsidR="00AF2403" w:rsidRDefault="00AF2403" w:rsidP="004E1FEC">
      <w:pPr>
        <w:jc w:val="both"/>
      </w:pPr>
    </w:p>
    <w:p w14:paraId="428247EB" w14:textId="77777777" w:rsidR="005A4C4E" w:rsidRDefault="005A4C4E" w:rsidP="004E1FEC">
      <w:pPr>
        <w:jc w:val="both"/>
      </w:pPr>
    </w:p>
    <w:p w14:paraId="5136B618" w14:textId="7CC869ED" w:rsidR="00AF2403" w:rsidRDefault="00584F17" w:rsidP="00CD0EFD">
      <w:pPr>
        <w:jc w:val="both"/>
      </w:pPr>
      <w:r>
        <w:t>Заместитель д</w:t>
      </w:r>
      <w:r w:rsidR="00AF2403">
        <w:t>иректор</w:t>
      </w: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Ю.А. Нестеренко</w:t>
      </w:r>
    </w:p>
    <w:p w14:paraId="3AF4A0AB" w14:textId="77777777" w:rsidR="00AF2403" w:rsidRDefault="00AF2403" w:rsidP="00B53521">
      <w:pPr>
        <w:ind w:left="5664"/>
      </w:pPr>
    </w:p>
    <w:p w14:paraId="55C493D1" w14:textId="77777777" w:rsidR="00747224" w:rsidRDefault="00747224" w:rsidP="00B53521">
      <w:pPr>
        <w:ind w:left="5664"/>
      </w:pPr>
    </w:p>
    <w:p w14:paraId="71678EA4" w14:textId="77777777" w:rsidR="00747224" w:rsidRDefault="00747224" w:rsidP="00B53521">
      <w:pPr>
        <w:ind w:left="5664"/>
      </w:pPr>
    </w:p>
    <w:p w14:paraId="2CD821FD" w14:textId="77777777" w:rsidR="00747224" w:rsidRDefault="00747224" w:rsidP="00B53521">
      <w:pPr>
        <w:ind w:left="5664"/>
      </w:pPr>
    </w:p>
    <w:p w14:paraId="7A9CBCDA" w14:textId="77777777" w:rsidR="00747224" w:rsidRDefault="00747224" w:rsidP="00B53521">
      <w:pPr>
        <w:ind w:left="5664"/>
      </w:pPr>
    </w:p>
    <w:p w14:paraId="6A05DE25" w14:textId="77777777" w:rsidR="00747224" w:rsidRDefault="00747224" w:rsidP="00B53521">
      <w:pPr>
        <w:ind w:left="5664"/>
      </w:pPr>
    </w:p>
    <w:p w14:paraId="7E282175" w14:textId="77777777" w:rsidR="00747224" w:rsidRDefault="00747224" w:rsidP="00B53521">
      <w:pPr>
        <w:ind w:left="5664"/>
      </w:pPr>
    </w:p>
    <w:p w14:paraId="6498748C" w14:textId="77777777" w:rsidR="00747224" w:rsidRDefault="00747224" w:rsidP="00B53521">
      <w:pPr>
        <w:ind w:left="5664"/>
      </w:pPr>
    </w:p>
    <w:p w14:paraId="47BC0031" w14:textId="77777777" w:rsidR="00747224" w:rsidRDefault="00747224" w:rsidP="00B53521">
      <w:pPr>
        <w:ind w:left="5664"/>
      </w:pPr>
    </w:p>
    <w:p w14:paraId="12602FC5" w14:textId="77777777" w:rsidR="00747224" w:rsidRDefault="00747224" w:rsidP="00B53521">
      <w:pPr>
        <w:ind w:left="5664"/>
      </w:pPr>
    </w:p>
    <w:p w14:paraId="0F15557D" w14:textId="77777777" w:rsidR="00747224" w:rsidRDefault="00747224" w:rsidP="00B53521">
      <w:pPr>
        <w:ind w:left="5664"/>
      </w:pPr>
    </w:p>
    <w:p w14:paraId="407D4360" w14:textId="77777777" w:rsidR="00747224" w:rsidRDefault="00747224" w:rsidP="00B53521">
      <w:pPr>
        <w:ind w:left="5664"/>
      </w:pPr>
    </w:p>
    <w:p w14:paraId="208E7EBD" w14:textId="77777777" w:rsidR="00747224" w:rsidRDefault="00747224" w:rsidP="00B53521">
      <w:pPr>
        <w:ind w:left="5664"/>
      </w:pPr>
    </w:p>
    <w:p w14:paraId="15A0C95E" w14:textId="77777777" w:rsidR="00747224" w:rsidRDefault="00747224" w:rsidP="00B53521">
      <w:pPr>
        <w:ind w:left="5664"/>
      </w:pPr>
    </w:p>
    <w:p w14:paraId="5459D12C" w14:textId="77777777" w:rsidR="00747224" w:rsidRDefault="00747224" w:rsidP="00B53521">
      <w:pPr>
        <w:ind w:left="5664"/>
      </w:pPr>
    </w:p>
    <w:p w14:paraId="14BA5D67" w14:textId="77777777" w:rsidR="00747224" w:rsidRDefault="00747224" w:rsidP="00B53521">
      <w:pPr>
        <w:ind w:left="5664"/>
      </w:pPr>
    </w:p>
    <w:p w14:paraId="4C9DF8C8" w14:textId="77777777" w:rsidR="00747224" w:rsidRDefault="00747224" w:rsidP="00B53521">
      <w:pPr>
        <w:ind w:left="5664"/>
      </w:pPr>
    </w:p>
    <w:p w14:paraId="635DEB9E" w14:textId="77777777" w:rsidR="00747224" w:rsidRDefault="00747224" w:rsidP="00B53521">
      <w:pPr>
        <w:ind w:left="5664"/>
      </w:pPr>
    </w:p>
    <w:p w14:paraId="2524F9DF" w14:textId="77777777" w:rsidR="00747224" w:rsidRDefault="00747224" w:rsidP="00B53521">
      <w:pPr>
        <w:ind w:left="5664"/>
      </w:pPr>
    </w:p>
    <w:p w14:paraId="1692A1F4" w14:textId="77777777" w:rsidR="00747224" w:rsidRDefault="00747224" w:rsidP="00B53521">
      <w:pPr>
        <w:ind w:left="5664"/>
      </w:pPr>
    </w:p>
    <w:p w14:paraId="7E8EDD56" w14:textId="77777777" w:rsidR="00747224" w:rsidRDefault="00747224" w:rsidP="004A662E"/>
    <w:p w14:paraId="49CE17C4" w14:textId="77777777" w:rsidR="00747224" w:rsidRPr="00747224" w:rsidRDefault="00747224" w:rsidP="000A5689">
      <w:pPr>
        <w:ind w:left="2123" w:firstLine="709"/>
        <w:jc w:val="center"/>
        <w:outlineLvl w:val="3"/>
        <w:rPr>
          <w:rFonts w:eastAsia="Calibri"/>
          <w:snapToGrid w:val="0"/>
          <w:lang w:eastAsia="en-US"/>
        </w:rPr>
      </w:pPr>
      <w:r w:rsidRPr="00747224">
        <w:rPr>
          <w:rFonts w:eastAsia="Calibri"/>
          <w:snapToGrid w:val="0"/>
          <w:lang w:eastAsia="en-US"/>
        </w:rPr>
        <w:lastRenderedPageBreak/>
        <w:t xml:space="preserve">Приложение 1 </w:t>
      </w:r>
    </w:p>
    <w:p w14:paraId="027286DC" w14:textId="77777777" w:rsidR="00747224" w:rsidRPr="00747224" w:rsidRDefault="000A5689" w:rsidP="000A5689">
      <w:pPr>
        <w:ind w:left="4955" w:firstLine="1"/>
        <w:jc w:val="center"/>
        <w:outlineLvl w:val="3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 xml:space="preserve">   </w:t>
      </w:r>
      <w:r w:rsidR="00747224" w:rsidRPr="00747224">
        <w:rPr>
          <w:rFonts w:eastAsia="Calibri"/>
          <w:snapToGrid w:val="0"/>
          <w:lang w:eastAsia="en-US"/>
        </w:rPr>
        <w:t xml:space="preserve">к приказу </w:t>
      </w:r>
      <w:r w:rsidR="00747224">
        <w:rPr>
          <w:rFonts w:eastAsia="Calibri"/>
          <w:snapToGrid w:val="0"/>
          <w:lang w:eastAsia="en-US"/>
        </w:rPr>
        <w:t>департамента финансов</w:t>
      </w:r>
      <w:r w:rsidR="00747224" w:rsidRPr="00747224">
        <w:rPr>
          <w:rFonts w:eastAsia="Calibri"/>
          <w:snapToGrid w:val="0"/>
          <w:lang w:eastAsia="en-US"/>
        </w:rPr>
        <w:t xml:space="preserve"> </w:t>
      </w:r>
    </w:p>
    <w:p w14:paraId="7EAC526D" w14:textId="606A36A8" w:rsidR="00747224" w:rsidRPr="00747224" w:rsidRDefault="00747224" w:rsidP="007F63DA">
      <w:pPr>
        <w:ind w:left="4246" w:firstLine="709"/>
        <w:jc w:val="center"/>
        <w:outlineLvl w:val="3"/>
        <w:rPr>
          <w:rFonts w:eastAsia="Calibri"/>
          <w:u w:val="single"/>
          <w:lang w:eastAsia="en-US"/>
        </w:rPr>
      </w:pPr>
      <w:r w:rsidRPr="00747224">
        <w:rPr>
          <w:rFonts w:eastAsia="Calibri"/>
          <w:snapToGrid w:val="0"/>
          <w:lang w:eastAsia="en-US"/>
        </w:rPr>
        <w:t xml:space="preserve">от </w:t>
      </w:r>
      <w:r w:rsidRPr="00747224">
        <w:rPr>
          <w:rFonts w:eastAsia="Calibri"/>
          <w:lang w:eastAsia="en-US"/>
        </w:rPr>
        <w:t>«</w:t>
      </w:r>
      <w:r w:rsidR="000204AB">
        <w:rPr>
          <w:rFonts w:eastAsia="Calibri"/>
          <w:lang w:eastAsia="en-US"/>
        </w:rPr>
        <w:t>16</w:t>
      </w:r>
      <w:r w:rsidRPr="00747224">
        <w:rPr>
          <w:rFonts w:eastAsia="Calibri"/>
          <w:lang w:eastAsia="en-US"/>
        </w:rPr>
        <w:t xml:space="preserve">» </w:t>
      </w:r>
      <w:r w:rsidR="000204AB">
        <w:rPr>
          <w:rFonts w:eastAsia="Calibri"/>
          <w:u w:val="single"/>
          <w:lang w:eastAsia="en-US"/>
        </w:rPr>
        <w:t xml:space="preserve">июня    </w:t>
      </w:r>
      <w:r w:rsidRPr="00747224">
        <w:rPr>
          <w:rFonts w:eastAsia="Calibri"/>
          <w:lang w:eastAsia="en-US"/>
        </w:rPr>
        <w:t xml:space="preserve"> 202</w:t>
      </w:r>
      <w:r w:rsidR="00730885">
        <w:rPr>
          <w:rFonts w:eastAsia="Calibri"/>
          <w:lang w:eastAsia="en-US"/>
        </w:rPr>
        <w:t>2</w:t>
      </w:r>
      <w:r w:rsidRPr="00747224">
        <w:rPr>
          <w:rFonts w:eastAsia="Calibri"/>
          <w:lang w:eastAsia="en-US"/>
        </w:rPr>
        <w:t xml:space="preserve"> года</w:t>
      </w:r>
      <w:r w:rsidRPr="00747224">
        <w:rPr>
          <w:rFonts w:eastAsia="Calibri"/>
          <w:snapToGrid w:val="0"/>
          <w:lang w:eastAsia="en-US"/>
        </w:rPr>
        <w:t xml:space="preserve"> </w:t>
      </w:r>
      <w:r w:rsidRPr="00747224">
        <w:rPr>
          <w:rFonts w:eastAsia="Calibri"/>
          <w:lang w:eastAsia="en-US"/>
        </w:rPr>
        <w:t xml:space="preserve">№ </w:t>
      </w:r>
      <w:r w:rsidR="000204AB" w:rsidRPr="000204AB">
        <w:rPr>
          <w:rFonts w:eastAsia="Calibri"/>
          <w:u w:val="single"/>
          <w:lang w:eastAsia="en-US"/>
        </w:rPr>
        <w:t>88</w:t>
      </w:r>
    </w:p>
    <w:p w14:paraId="33E31BC2" w14:textId="77777777" w:rsidR="00747224" w:rsidRPr="00747224" w:rsidRDefault="00747224" w:rsidP="00747224">
      <w:pPr>
        <w:spacing w:line="276" w:lineRule="auto"/>
        <w:jc w:val="right"/>
        <w:outlineLvl w:val="3"/>
        <w:rPr>
          <w:rFonts w:eastAsia="Calibri"/>
          <w:u w:val="single"/>
          <w:lang w:eastAsia="en-US"/>
        </w:rPr>
      </w:pPr>
    </w:p>
    <w:p w14:paraId="2AACAB22" w14:textId="696F5F96" w:rsidR="00747224" w:rsidRPr="00747224" w:rsidRDefault="00747224" w:rsidP="0074722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47224">
        <w:rPr>
          <w:rFonts w:cs="Arial"/>
          <w:b/>
        </w:rPr>
        <w:t xml:space="preserve">Отчет о выполнении мер, установленных </w:t>
      </w:r>
      <w:r w:rsidR="001C45FE" w:rsidRPr="001C45FE">
        <w:rPr>
          <w:rFonts w:cs="Arial"/>
          <w:b/>
        </w:rPr>
        <w:t>Соглашением о мерах по социально-экономическому развитию и оздоровлению муниципальных финансов поселения Нижневартовского района в 202</w:t>
      </w:r>
      <w:r w:rsidR="00730885">
        <w:rPr>
          <w:rFonts w:cs="Arial"/>
          <w:b/>
        </w:rPr>
        <w:t>2</w:t>
      </w:r>
      <w:r w:rsidR="001C45FE" w:rsidRPr="001C45FE">
        <w:rPr>
          <w:rFonts w:cs="Arial"/>
          <w:b/>
        </w:rPr>
        <w:t xml:space="preserve"> году</w:t>
      </w:r>
      <w:r w:rsidRPr="00747224">
        <w:rPr>
          <w:rFonts w:cs="Arial"/>
          <w:b/>
        </w:rPr>
        <w:t xml:space="preserve"> </w:t>
      </w:r>
      <w:r w:rsidRPr="00747224">
        <w:rPr>
          <w:b/>
        </w:rPr>
        <w:t xml:space="preserve">(далее </w:t>
      </w:r>
      <w:r w:rsidR="009F593A">
        <w:rPr>
          <w:b/>
        </w:rPr>
        <w:t>соо</w:t>
      </w:r>
      <w:r w:rsidR="009F593A">
        <w:rPr>
          <w:b/>
        </w:rPr>
        <w:t>т</w:t>
      </w:r>
      <w:r w:rsidR="009F593A">
        <w:rPr>
          <w:b/>
        </w:rPr>
        <w:t>ветственн</w:t>
      </w:r>
      <w:proofErr w:type="gramStart"/>
      <w:r w:rsidR="009F593A">
        <w:rPr>
          <w:b/>
        </w:rPr>
        <w:t>о</w:t>
      </w:r>
      <w:r w:rsidRPr="00747224">
        <w:rPr>
          <w:b/>
        </w:rPr>
        <w:t>–</w:t>
      </w:r>
      <w:proofErr w:type="gramEnd"/>
      <w:r w:rsidRPr="00747224">
        <w:rPr>
          <w:b/>
        </w:rPr>
        <w:t xml:space="preserve"> Отчет, Соглашение)</w:t>
      </w:r>
    </w:p>
    <w:p w14:paraId="3D2E0008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28C41417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540"/>
        <w:rPr>
          <w:rFonts w:cs="Arial"/>
          <w:b/>
        </w:rPr>
      </w:pPr>
    </w:p>
    <w:p w14:paraId="05438063" w14:textId="0700585A" w:rsidR="00747224" w:rsidRPr="00A63CEA" w:rsidRDefault="00747224" w:rsidP="00A63CE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  <w:r w:rsidRPr="00747224">
        <w:rPr>
          <w:rFonts w:eastAsia="Calibri"/>
          <w:b/>
          <w:lang w:eastAsia="en-US"/>
        </w:rPr>
        <w:t>Исполнение обязательств по осуществлению мер, направлен</w:t>
      </w:r>
      <w:r w:rsidR="00A63CEA">
        <w:rPr>
          <w:rFonts w:eastAsia="Calibri"/>
          <w:b/>
          <w:lang w:eastAsia="en-US"/>
        </w:rPr>
        <w:t xml:space="preserve">ных на </w:t>
      </w:r>
      <w:r w:rsidRPr="00747224">
        <w:rPr>
          <w:rFonts w:eastAsia="Calibri"/>
          <w:b/>
          <w:lang w:eastAsia="en-US"/>
        </w:rPr>
        <w:t>рост налоговых и неналоговых доходов бюджета муниципального образ</w:t>
      </w:r>
      <w:r w:rsidRPr="00747224">
        <w:rPr>
          <w:rFonts w:eastAsia="Calibri"/>
          <w:b/>
          <w:lang w:eastAsia="en-US"/>
        </w:rPr>
        <w:t>о</w:t>
      </w:r>
      <w:r w:rsidRPr="00747224">
        <w:rPr>
          <w:rFonts w:eastAsia="Calibri"/>
          <w:b/>
          <w:lang w:eastAsia="en-US"/>
        </w:rPr>
        <w:t>вания:</w:t>
      </w:r>
    </w:p>
    <w:p w14:paraId="09A11B21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left="709" w:firstLine="709"/>
        <w:jc w:val="both"/>
      </w:pPr>
    </w:p>
    <w:p w14:paraId="049A6735" w14:textId="1DF4E4C0" w:rsidR="00747224" w:rsidRPr="00747224" w:rsidRDefault="00747224" w:rsidP="00747224">
      <w:pPr>
        <w:ind w:firstLine="709"/>
        <w:jc w:val="both"/>
        <w:rPr>
          <w:i/>
        </w:rPr>
      </w:pPr>
      <w:r w:rsidRPr="00747224">
        <w:rPr>
          <w:i/>
        </w:rPr>
        <w:t>а) проведение до 1 октября 202</w:t>
      </w:r>
      <w:r w:rsidR="00730885">
        <w:rPr>
          <w:i/>
        </w:rPr>
        <w:t>2</w:t>
      </w:r>
      <w:r w:rsidRPr="00747224">
        <w:rPr>
          <w:i/>
        </w:rPr>
        <w:t xml:space="preserve"> года оценки эффективности налоговых расходов </w:t>
      </w:r>
      <w:r w:rsidR="001C45FE">
        <w:rPr>
          <w:i/>
        </w:rPr>
        <w:t>поселения</w:t>
      </w:r>
    </w:p>
    <w:p w14:paraId="327601CB" w14:textId="139143E0" w:rsidR="00747224" w:rsidRPr="00747224" w:rsidRDefault="00747224" w:rsidP="00747224">
      <w:pPr>
        <w:ind w:firstLine="709"/>
        <w:jc w:val="both"/>
        <w:rPr>
          <w:i/>
        </w:rPr>
      </w:pPr>
      <w:r w:rsidRPr="00747224">
        <w:rPr>
          <w:i/>
        </w:rPr>
        <w:t xml:space="preserve">б) представление в Департамент </w:t>
      </w:r>
      <w:r w:rsidR="00DD2836">
        <w:rPr>
          <w:i/>
        </w:rPr>
        <w:t xml:space="preserve">финансов администрации района </w:t>
      </w:r>
      <w:proofErr w:type="gramStart"/>
      <w:r w:rsidR="00DD2836">
        <w:rPr>
          <w:i/>
        </w:rPr>
        <w:t xml:space="preserve">( </w:t>
      </w:r>
      <w:proofErr w:type="gramEnd"/>
      <w:r w:rsidR="00DD2836">
        <w:rPr>
          <w:i/>
        </w:rPr>
        <w:t>д</w:t>
      </w:r>
      <w:r w:rsidR="00DD2836">
        <w:rPr>
          <w:i/>
        </w:rPr>
        <w:t>а</w:t>
      </w:r>
      <w:r w:rsidR="00DD2836">
        <w:rPr>
          <w:i/>
        </w:rPr>
        <w:t xml:space="preserve">лее – Департамент) </w:t>
      </w:r>
      <w:r w:rsidRPr="00A63CEA">
        <w:rPr>
          <w:i/>
        </w:rPr>
        <w:t xml:space="preserve">до </w:t>
      </w:r>
      <w:r w:rsidR="00264CC8" w:rsidRPr="00A63CEA">
        <w:rPr>
          <w:i/>
        </w:rPr>
        <w:t>10</w:t>
      </w:r>
      <w:r w:rsidRPr="00A63CEA">
        <w:rPr>
          <w:i/>
        </w:rPr>
        <w:t xml:space="preserve"> октября </w:t>
      </w:r>
      <w:r w:rsidRPr="00747224">
        <w:rPr>
          <w:i/>
        </w:rPr>
        <w:t>202</w:t>
      </w:r>
      <w:r w:rsidR="00730885">
        <w:rPr>
          <w:i/>
        </w:rPr>
        <w:t>2</w:t>
      </w:r>
      <w:r w:rsidRPr="00747224">
        <w:rPr>
          <w:i/>
        </w:rPr>
        <w:t xml:space="preserve"> года результатов оценки эффекти</w:t>
      </w:r>
      <w:r w:rsidRPr="00747224">
        <w:rPr>
          <w:i/>
        </w:rPr>
        <w:t>в</w:t>
      </w:r>
      <w:r w:rsidRPr="00747224">
        <w:rPr>
          <w:i/>
        </w:rPr>
        <w:t>ности налоговых расходов муниципального образования</w:t>
      </w:r>
    </w:p>
    <w:p w14:paraId="742FA2A8" w14:textId="77777777" w:rsidR="00747224" w:rsidRPr="00747224" w:rsidRDefault="00747224" w:rsidP="00747224">
      <w:pPr>
        <w:ind w:firstLine="709"/>
        <w:jc w:val="both"/>
        <w:rPr>
          <w:i/>
        </w:rPr>
      </w:pPr>
    </w:p>
    <w:p w14:paraId="62800608" w14:textId="74F16553" w:rsidR="00747224" w:rsidRPr="00747224" w:rsidRDefault="00747224" w:rsidP="00747224">
      <w:pPr>
        <w:ind w:firstLine="709"/>
        <w:jc w:val="both"/>
      </w:pPr>
      <w:proofErr w:type="gramStart"/>
      <w:r w:rsidRPr="00747224">
        <w:t>Контроль за</w:t>
      </w:r>
      <w:proofErr w:type="gramEnd"/>
      <w:r w:rsidRPr="00747224">
        <w:t xml:space="preserve"> выполнением мероприятия осуществляется на основании сведений о проведении оценки эффективности налоговых расходов, пред</w:t>
      </w:r>
      <w:r w:rsidRPr="00747224">
        <w:t>о</w:t>
      </w:r>
      <w:r w:rsidRPr="00747224">
        <w:t xml:space="preserve">ставленных </w:t>
      </w:r>
      <w:r w:rsidR="001C45FE">
        <w:t>поселением</w:t>
      </w:r>
      <w:r w:rsidRPr="00747224">
        <w:t xml:space="preserve"> одновременно с отчетом за 9 месяцев 202</w:t>
      </w:r>
      <w:r w:rsidR="00730885">
        <w:t>2</w:t>
      </w:r>
      <w:r w:rsidRPr="00747224">
        <w:t xml:space="preserve"> года. </w:t>
      </w:r>
    </w:p>
    <w:p w14:paraId="64745C9C" w14:textId="77777777" w:rsidR="00747224" w:rsidRPr="00747224" w:rsidRDefault="00747224" w:rsidP="00747224">
      <w:pPr>
        <w:ind w:firstLine="709"/>
        <w:jc w:val="both"/>
      </w:pPr>
      <w:r w:rsidRPr="00747224">
        <w:t>Сведения должны содержать информацию в разрезе каждого налогового расхода, установленного решением органа местного самоуправления, подг</w:t>
      </w:r>
      <w:r w:rsidRPr="00747224">
        <w:t>о</w:t>
      </w:r>
      <w:r w:rsidRPr="00747224">
        <w:t>товленную на основании методики оценки эффективности налоговых расх</w:t>
      </w:r>
      <w:r w:rsidRPr="00747224">
        <w:t>о</w:t>
      </w:r>
      <w:r w:rsidRPr="00747224">
        <w:t>дов, утвержденной муниципальным правовым актом.</w:t>
      </w:r>
    </w:p>
    <w:p w14:paraId="5F11C89A" w14:textId="1DEEF35C" w:rsidR="00747224" w:rsidRPr="00747224" w:rsidRDefault="00747224" w:rsidP="00747224">
      <w:pPr>
        <w:ind w:firstLine="709"/>
        <w:jc w:val="both"/>
        <w:rPr>
          <w:rFonts w:eastAsia="Calibri"/>
          <w:lang w:eastAsia="en-US"/>
        </w:rPr>
      </w:pPr>
      <w:proofErr w:type="gramStart"/>
      <w:r w:rsidRPr="00747224">
        <w:rPr>
          <w:rFonts w:eastAsia="Calibri"/>
          <w:lang w:eastAsia="en-US"/>
        </w:rPr>
        <w:t>Непредставление сведений о результатах оценки эффективности налог</w:t>
      </w:r>
      <w:r w:rsidRPr="00747224">
        <w:rPr>
          <w:rFonts w:eastAsia="Calibri"/>
          <w:lang w:eastAsia="en-US"/>
        </w:rPr>
        <w:t>о</w:t>
      </w:r>
      <w:r w:rsidRPr="00747224">
        <w:rPr>
          <w:rFonts w:eastAsia="Calibri"/>
          <w:lang w:eastAsia="en-US"/>
        </w:rPr>
        <w:t>вых расходов (в случае, если оценка проведена) одновременно с отчетом за 9 месяцев 202</w:t>
      </w:r>
      <w:r w:rsidR="00730885">
        <w:rPr>
          <w:rFonts w:eastAsia="Calibri"/>
          <w:lang w:eastAsia="en-US"/>
        </w:rPr>
        <w:t>2</w:t>
      </w:r>
      <w:r w:rsidRPr="00747224">
        <w:rPr>
          <w:rFonts w:eastAsia="Calibri"/>
          <w:lang w:eastAsia="en-US"/>
        </w:rPr>
        <w:t xml:space="preserve"> года, либо ссылка в отчете на размещение их на сайте муниц</w:t>
      </w:r>
      <w:r w:rsidRPr="00747224">
        <w:rPr>
          <w:rFonts w:eastAsia="Calibri"/>
          <w:lang w:eastAsia="en-US"/>
        </w:rPr>
        <w:t>и</w:t>
      </w:r>
      <w:r w:rsidRPr="00747224">
        <w:rPr>
          <w:rFonts w:eastAsia="Calibri"/>
          <w:lang w:eastAsia="en-US"/>
        </w:rPr>
        <w:t xml:space="preserve">пального образования автономного округа, является нарушением обязательств, установленных Соглашением.  </w:t>
      </w:r>
      <w:proofErr w:type="gramEnd"/>
    </w:p>
    <w:p w14:paraId="4849A66B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14:paraId="4C8234FB" w14:textId="47106EB0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747224">
        <w:rPr>
          <w:i/>
        </w:rPr>
        <w:t>в) обеспечение роста налоговых и неналоговых доходов бюджета мун</w:t>
      </w:r>
      <w:r w:rsidRPr="00747224">
        <w:rPr>
          <w:i/>
        </w:rPr>
        <w:t>и</w:t>
      </w:r>
      <w:r w:rsidRPr="00747224">
        <w:rPr>
          <w:i/>
        </w:rPr>
        <w:t>ципального образования по итогам его исполнения за 202</w:t>
      </w:r>
      <w:r w:rsidR="00730885">
        <w:rPr>
          <w:i/>
        </w:rPr>
        <w:t>2</w:t>
      </w:r>
      <w:r w:rsidRPr="00747224">
        <w:rPr>
          <w:i/>
        </w:rPr>
        <w:t xml:space="preserve"> год по сравнению с уровнем исполнения 202</w:t>
      </w:r>
      <w:r w:rsidR="00730885">
        <w:rPr>
          <w:i/>
        </w:rPr>
        <w:t>1</w:t>
      </w:r>
      <w:r w:rsidRPr="00747224">
        <w:rPr>
          <w:i/>
        </w:rPr>
        <w:t xml:space="preserve"> года в сопоставимых условиях</w:t>
      </w:r>
      <w:r w:rsidRPr="0074722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05279">
        <w:rPr>
          <w:i/>
        </w:rPr>
        <w:t>(в процентах).</w:t>
      </w:r>
    </w:p>
    <w:p w14:paraId="3A37606B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14:paraId="797ABD89" w14:textId="373628F0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47224">
        <w:t>Контроль за</w:t>
      </w:r>
      <w:proofErr w:type="gramEnd"/>
      <w:r w:rsidRPr="00747224">
        <w:t xml:space="preserve"> выполнением мероприятия осуществляется на основании информации об исполнении налоговых и неналоговых доходов бюджета м</w:t>
      </w:r>
      <w:r w:rsidRPr="00747224">
        <w:t>у</w:t>
      </w:r>
      <w:r w:rsidRPr="00747224">
        <w:t>ниципального образования в 202</w:t>
      </w:r>
      <w:r w:rsidR="00730885">
        <w:t>2</w:t>
      </w:r>
      <w:r w:rsidRPr="00747224">
        <w:t xml:space="preserve"> году по сравнению с аналогичным периодом 202</w:t>
      </w:r>
      <w:r w:rsidR="00730885">
        <w:t>1</w:t>
      </w:r>
      <w:r w:rsidRPr="00747224">
        <w:t xml:space="preserve"> года в сопоставимых условиях, предоставленной муниципальным обр</w:t>
      </w:r>
      <w:r w:rsidRPr="00747224">
        <w:t>а</w:t>
      </w:r>
      <w:r w:rsidRPr="00747224">
        <w:t xml:space="preserve">зованием по форме согласно </w:t>
      </w:r>
      <w:r w:rsidRPr="00747224">
        <w:rPr>
          <w:b/>
        </w:rPr>
        <w:t xml:space="preserve">приложению 1 </w:t>
      </w:r>
      <w:r w:rsidRPr="00747224">
        <w:t>к Отчету.</w:t>
      </w:r>
    </w:p>
    <w:p w14:paraId="74C63AB6" w14:textId="4BEA656B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  <w:r w:rsidRPr="00747224">
        <w:t>В случае необеспечения роста налоговых и неналоговых доходов в мес</w:t>
      </w:r>
      <w:r w:rsidRPr="00747224">
        <w:t>т</w:t>
      </w:r>
      <w:r w:rsidRPr="00747224">
        <w:t>ном бюджете в 202</w:t>
      </w:r>
      <w:r w:rsidR="00730885">
        <w:t>2</w:t>
      </w:r>
      <w:r w:rsidRPr="00747224">
        <w:t xml:space="preserve"> году по сравнению с аналогичным периодом 202</w:t>
      </w:r>
      <w:r w:rsidR="00730885">
        <w:t>1</w:t>
      </w:r>
      <w:r w:rsidRPr="00747224">
        <w:t xml:space="preserve"> года в </w:t>
      </w:r>
      <w:r w:rsidRPr="00747224">
        <w:lastRenderedPageBreak/>
        <w:t xml:space="preserve">сопоставимых условиях необходимо пояснить причины. </w:t>
      </w:r>
    </w:p>
    <w:p w14:paraId="73C74163" w14:textId="03008A24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  <w:r w:rsidRPr="00747224">
        <w:t>Объективными причинами,</w:t>
      </w:r>
      <w:r w:rsidRPr="0074722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47224">
        <w:t>по которым муниципальным образованием может быть не обеспечен рост налоговых и неналоговых доходов бюджета м</w:t>
      </w:r>
      <w:r w:rsidRPr="00747224">
        <w:t>у</w:t>
      </w:r>
      <w:r w:rsidRPr="00747224">
        <w:t>ниципального образования по итогам его исполнения за 202</w:t>
      </w:r>
      <w:r w:rsidR="00730885">
        <w:t>2</w:t>
      </w:r>
      <w:r w:rsidRPr="00747224">
        <w:t xml:space="preserve"> год по сравн</w:t>
      </w:r>
      <w:r w:rsidRPr="00747224">
        <w:t>е</w:t>
      </w:r>
      <w:r w:rsidRPr="00747224">
        <w:t>нию с уровнем исполнения 202</w:t>
      </w:r>
      <w:r w:rsidR="00730885">
        <w:t>1</w:t>
      </w:r>
      <w:r w:rsidRPr="00747224">
        <w:t xml:space="preserve"> года в сопоставимых условиях, являются:</w:t>
      </w:r>
    </w:p>
    <w:p w14:paraId="3E247B1C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  <w:r w:rsidRPr="00747224">
        <w:t>1)</w:t>
      </w:r>
      <w:r w:rsidRPr="00747224">
        <w:tab/>
        <w:t>сокращение штатной численности в крупных организациях, ос</w:t>
      </w:r>
      <w:r w:rsidRPr="00747224">
        <w:t>у</w:t>
      </w:r>
      <w:r w:rsidRPr="00747224">
        <w:t xml:space="preserve">ществляющих деятельность на территории </w:t>
      </w:r>
      <w:r w:rsidR="00F05279">
        <w:t>поселения</w:t>
      </w:r>
      <w:r w:rsidRPr="00747224">
        <w:t>;</w:t>
      </w:r>
    </w:p>
    <w:p w14:paraId="1893BCA9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  <w:r w:rsidRPr="00747224">
        <w:t>2)</w:t>
      </w:r>
      <w:r w:rsidRPr="00747224">
        <w:tab/>
        <w:t>единовременные платежи, возмещения по судебным искам, по р</w:t>
      </w:r>
      <w:r w:rsidRPr="00747224">
        <w:t>е</w:t>
      </w:r>
      <w:r w:rsidRPr="00747224">
        <w:t>зультатам проверок, переплата, осуществленные в прошлом отчетном периоде;</w:t>
      </w:r>
    </w:p>
    <w:p w14:paraId="76B970EA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  <w:r w:rsidRPr="00747224">
        <w:t>3)</w:t>
      </w:r>
      <w:r w:rsidRPr="00747224">
        <w:tab/>
        <w:t>невыясненные поступления, поступившие в аналогичном периоде прошлого года, которые после уточнения вида платежа не вошли в группу налоговые и неналоговые доходы;</w:t>
      </w:r>
    </w:p>
    <w:p w14:paraId="432DB2D3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  <w:r w:rsidRPr="00747224">
        <w:t>4)</w:t>
      </w:r>
      <w:r w:rsidRPr="00747224">
        <w:tab/>
        <w:t xml:space="preserve">снятие с налогового учета в </w:t>
      </w:r>
      <w:r w:rsidR="00F05279">
        <w:t xml:space="preserve">поселении </w:t>
      </w:r>
      <w:r w:rsidRPr="00747224">
        <w:t>крупных организаций, ос</w:t>
      </w:r>
      <w:r w:rsidRPr="00747224">
        <w:t>у</w:t>
      </w:r>
      <w:r w:rsidRPr="00747224">
        <w:t>ществлявших деятельность на его территории;</w:t>
      </w:r>
    </w:p>
    <w:p w14:paraId="4B321F32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  <w:r w:rsidRPr="00747224">
        <w:t>5) иные причины.</w:t>
      </w:r>
    </w:p>
    <w:p w14:paraId="5CE39322" w14:textId="1F64C56E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  <w:r w:rsidRPr="00747224">
        <w:t>При наличии объективных причин, необеспечение роста налоговых и неналоговых доходов в местном бюджете в 202</w:t>
      </w:r>
      <w:r w:rsidR="00730885">
        <w:t>2</w:t>
      </w:r>
      <w:r w:rsidRPr="00747224">
        <w:t xml:space="preserve"> году по сравнению с анал</w:t>
      </w:r>
      <w:r w:rsidRPr="00747224">
        <w:t>о</w:t>
      </w:r>
      <w:r w:rsidRPr="00747224">
        <w:t>гичным периодом 202</w:t>
      </w:r>
      <w:r w:rsidR="00730885">
        <w:t>1</w:t>
      </w:r>
      <w:r w:rsidRPr="00747224">
        <w:t xml:space="preserve"> года не является нарушением обязательств, устано</w:t>
      </w:r>
      <w:r w:rsidRPr="00747224">
        <w:t>в</w:t>
      </w:r>
      <w:r w:rsidRPr="00747224">
        <w:t>ленных Соглашением.</w:t>
      </w:r>
    </w:p>
    <w:p w14:paraId="2190749E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</w:p>
    <w:p w14:paraId="3DD68F24" w14:textId="77777777" w:rsidR="00747224" w:rsidRPr="00747224" w:rsidRDefault="00747224" w:rsidP="00A63CE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i/>
        </w:rPr>
      </w:pPr>
      <w:r w:rsidRPr="00747224">
        <w:rPr>
          <w:rFonts w:eastAsia="Calibri"/>
          <w:b/>
          <w:lang w:eastAsia="en-US"/>
        </w:rPr>
        <w:t>Исполнение обязательств по осуществлению мер, направленных на бюджетную консолидацию, предусматривающих:</w:t>
      </w:r>
    </w:p>
    <w:p w14:paraId="6B3E2554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left="568" w:firstLine="709"/>
        <w:jc w:val="both"/>
        <w:rPr>
          <w:i/>
        </w:rPr>
      </w:pPr>
    </w:p>
    <w:p w14:paraId="4A2AEBC5" w14:textId="77777777" w:rsidR="00747224" w:rsidRPr="00747224" w:rsidRDefault="00747224" w:rsidP="00A63CE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b/>
          <w:i/>
        </w:rPr>
      </w:pPr>
      <w:r w:rsidRPr="00747224">
        <w:rPr>
          <w:b/>
          <w:i/>
        </w:rPr>
        <w:t>Соблюдение требований бюджетного законодательства Российской Федерации</w:t>
      </w:r>
    </w:p>
    <w:p w14:paraId="6BA3BFE7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left="1429" w:firstLine="709"/>
        <w:jc w:val="both"/>
      </w:pPr>
    </w:p>
    <w:p w14:paraId="0405EADF" w14:textId="77777777" w:rsidR="00F71E94" w:rsidRDefault="00747224" w:rsidP="00F71E94">
      <w:pPr>
        <w:widowControl w:val="0"/>
        <w:autoSpaceDE w:val="0"/>
        <w:autoSpaceDN w:val="0"/>
        <w:adjustRightInd w:val="0"/>
        <w:ind w:firstLine="709"/>
        <w:jc w:val="both"/>
      </w:pPr>
      <w:r w:rsidRPr="00747224">
        <w:t xml:space="preserve">Контроль за выполнением </w:t>
      </w:r>
      <w:r w:rsidR="00F71E94">
        <w:t>поселением района</w:t>
      </w:r>
      <w:r w:rsidRPr="00747224">
        <w:t xml:space="preserve">, </w:t>
      </w:r>
      <w:proofErr w:type="gramStart"/>
      <w:r w:rsidRPr="00747224">
        <w:t>установленных</w:t>
      </w:r>
      <w:proofErr w:type="gramEnd"/>
      <w:r w:rsidRPr="00747224">
        <w:t xml:space="preserve"> подпун</w:t>
      </w:r>
      <w:r w:rsidRPr="00747224">
        <w:t>к</w:t>
      </w:r>
      <w:r w:rsidRPr="00747224">
        <w:t xml:space="preserve">том </w:t>
      </w:r>
      <w:r w:rsidR="00F71E94">
        <w:t>4.1.2.</w:t>
      </w:r>
      <w:r w:rsidRPr="00747224">
        <w:t xml:space="preserve"> пунк</w:t>
      </w:r>
      <w:r w:rsidR="00F71E94">
        <w:t xml:space="preserve">та 4.1. </w:t>
      </w:r>
      <w:r w:rsidRPr="00747224">
        <w:t>Соглашения, осуществляется</w:t>
      </w:r>
      <w:r w:rsidR="00F71E94">
        <w:t xml:space="preserve"> </w:t>
      </w:r>
      <w:r w:rsidRPr="00747224">
        <w:t>ежеквартально и по ито</w:t>
      </w:r>
      <w:r w:rsidR="00F71E94">
        <w:t xml:space="preserve">гам года </w:t>
      </w:r>
      <w:r w:rsidR="00F71E94" w:rsidRPr="00871479">
        <w:t xml:space="preserve">согласно </w:t>
      </w:r>
      <w:r w:rsidR="00F71E94" w:rsidRPr="00871479">
        <w:rPr>
          <w:b/>
        </w:rPr>
        <w:t xml:space="preserve">приложению </w:t>
      </w:r>
      <w:r w:rsidR="00871479" w:rsidRPr="00871479">
        <w:rPr>
          <w:b/>
        </w:rPr>
        <w:t>2</w:t>
      </w:r>
      <w:r w:rsidR="00F71E94" w:rsidRPr="00871479">
        <w:t xml:space="preserve"> к</w:t>
      </w:r>
      <w:r w:rsidR="00F71E94">
        <w:t xml:space="preserve"> Отчету.</w:t>
      </w:r>
    </w:p>
    <w:p w14:paraId="72101A7E" w14:textId="77777777" w:rsidR="00F71E94" w:rsidRDefault="00F71E94" w:rsidP="00F71E94">
      <w:pPr>
        <w:widowControl w:val="0"/>
        <w:autoSpaceDE w:val="0"/>
        <w:autoSpaceDN w:val="0"/>
        <w:adjustRightInd w:val="0"/>
        <w:ind w:firstLine="709"/>
        <w:jc w:val="both"/>
      </w:pPr>
    </w:p>
    <w:p w14:paraId="6ED5376D" w14:textId="2D3A9948" w:rsidR="00747224" w:rsidRPr="00747224" w:rsidRDefault="00747224" w:rsidP="00F71E9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747224">
        <w:rPr>
          <w:b/>
          <w:i/>
        </w:rPr>
        <w:t>Осуществление мер по повышению эффективности использования бюджетных средств</w:t>
      </w:r>
    </w:p>
    <w:p w14:paraId="04BC40EB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left="1429"/>
        <w:jc w:val="both"/>
        <w:rPr>
          <w:i/>
        </w:rPr>
      </w:pPr>
    </w:p>
    <w:p w14:paraId="451335A3" w14:textId="6AD3CA3C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747224">
        <w:rPr>
          <w:i/>
        </w:rPr>
        <w:t xml:space="preserve">а) утверждение </w:t>
      </w:r>
      <w:r w:rsidRPr="004A662E">
        <w:rPr>
          <w:i/>
        </w:rPr>
        <w:t>и</w:t>
      </w:r>
      <w:r w:rsidR="00231337" w:rsidRPr="004A662E">
        <w:rPr>
          <w:i/>
        </w:rPr>
        <w:t xml:space="preserve"> обеспечение</w:t>
      </w:r>
      <w:r w:rsidRPr="004A662E">
        <w:rPr>
          <w:i/>
        </w:rPr>
        <w:t xml:space="preserve"> выполнени</w:t>
      </w:r>
      <w:r w:rsidR="00231337" w:rsidRPr="004A662E">
        <w:rPr>
          <w:i/>
        </w:rPr>
        <w:t>я</w:t>
      </w:r>
      <w:r w:rsidRPr="004A662E">
        <w:rPr>
          <w:i/>
        </w:rPr>
        <w:t xml:space="preserve"> Плана </w:t>
      </w:r>
      <w:r w:rsidRPr="00747224">
        <w:rPr>
          <w:rFonts w:cs="Arial"/>
          <w:i/>
        </w:rPr>
        <w:t>мероприятий по росту доходов, оптимизации расходов местного бюджета и сокращению муниц</w:t>
      </w:r>
      <w:r w:rsidRPr="00747224">
        <w:rPr>
          <w:rFonts w:cs="Arial"/>
          <w:i/>
        </w:rPr>
        <w:t>и</w:t>
      </w:r>
      <w:r w:rsidRPr="00747224">
        <w:rPr>
          <w:rFonts w:cs="Arial"/>
          <w:i/>
        </w:rPr>
        <w:t>пального долга на 202</w:t>
      </w:r>
      <w:r w:rsidR="00882070">
        <w:rPr>
          <w:rFonts w:cs="Arial"/>
          <w:i/>
        </w:rPr>
        <w:t>2</w:t>
      </w:r>
      <w:r w:rsidRPr="00747224">
        <w:rPr>
          <w:rFonts w:cs="Arial"/>
          <w:i/>
        </w:rPr>
        <w:t xml:space="preserve"> год и на плановый период 202</w:t>
      </w:r>
      <w:r w:rsidR="00882070">
        <w:rPr>
          <w:rFonts w:cs="Arial"/>
          <w:i/>
        </w:rPr>
        <w:t>3</w:t>
      </w:r>
      <w:r w:rsidRPr="00747224">
        <w:rPr>
          <w:rFonts w:cs="Arial"/>
          <w:i/>
        </w:rPr>
        <w:t xml:space="preserve"> и 202</w:t>
      </w:r>
      <w:r w:rsidR="00882070">
        <w:rPr>
          <w:rFonts w:cs="Arial"/>
          <w:i/>
        </w:rPr>
        <w:t>4</w:t>
      </w:r>
      <w:r w:rsidRPr="00747224">
        <w:rPr>
          <w:rFonts w:cs="Arial"/>
          <w:i/>
        </w:rPr>
        <w:t xml:space="preserve"> годов</w:t>
      </w:r>
      <w:proofErr w:type="gramEnd"/>
    </w:p>
    <w:p w14:paraId="0CFD85E2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14:paraId="7505F681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47224">
        <w:t>Контроль за</w:t>
      </w:r>
      <w:proofErr w:type="gramEnd"/>
      <w:r w:rsidRPr="00747224">
        <w:t xml:space="preserve"> выполнением мероприятия осуществляется на основании информации, предоставленной муниципальным образованием по форме с</w:t>
      </w:r>
      <w:r w:rsidRPr="00747224">
        <w:t>о</w:t>
      </w:r>
      <w:r w:rsidRPr="00747224">
        <w:t xml:space="preserve">гласно </w:t>
      </w:r>
      <w:r w:rsidRPr="00747224">
        <w:rPr>
          <w:b/>
        </w:rPr>
        <w:t xml:space="preserve">приложению </w:t>
      </w:r>
      <w:r w:rsidR="00871479">
        <w:rPr>
          <w:b/>
        </w:rPr>
        <w:t>3</w:t>
      </w:r>
      <w:r w:rsidRPr="00747224">
        <w:rPr>
          <w:b/>
        </w:rPr>
        <w:t xml:space="preserve"> </w:t>
      </w:r>
      <w:r w:rsidRPr="00747224">
        <w:t>к Отчету.</w:t>
      </w:r>
    </w:p>
    <w:p w14:paraId="00CEB70A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</w:p>
    <w:p w14:paraId="1550BDFF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  <w:r w:rsidRPr="00747224">
        <w:rPr>
          <w:i/>
        </w:rPr>
        <w:t xml:space="preserve">б) </w:t>
      </w:r>
      <w:proofErr w:type="spellStart"/>
      <w:r w:rsidRPr="00747224">
        <w:rPr>
          <w:i/>
        </w:rPr>
        <w:t>неустановление</w:t>
      </w:r>
      <w:proofErr w:type="spellEnd"/>
      <w:r w:rsidRPr="00747224">
        <w:rPr>
          <w:i/>
        </w:rPr>
        <w:t xml:space="preserve"> и неисполнение расходных обязательств, не связа</w:t>
      </w:r>
      <w:r w:rsidRPr="00747224">
        <w:rPr>
          <w:i/>
        </w:rPr>
        <w:t>н</w:t>
      </w:r>
      <w:r w:rsidRPr="00747224">
        <w:rPr>
          <w:i/>
        </w:rPr>
        <w:t xml:space="preserve">ных с решением вопросов, отнесенных Конституцией Российской Федерации, федеральными законами, законами Ханты-Мансийского автономного округа – </w:t>
      </w:r>
      <w:r w:rsidRPr="00747224">
        <w:rPr>
          <w:i/>
        </w:rPr>
        <w:lastRenderedPageBreak/>
        <w:t xml:space="preserve">Югры к полномочиям органов местного самоуправления </w:t>
      </w:r>
      <w:r w:rsidR="00F71E94">
        <w:rPr>
          <w:i/>
        </w:rPr>
        <w:t>поселен</w:t>
      </w:r>
      <w:r w:rsidRPr="00747224">
        <w:rPr>
          <w:i/>
        </w:rPr>
        <w:t>ия</w:t>
      </w:r>
      <w:r w:rsidRPr="00747224">
        <w:rPr>
          <w:i/>
          <w:vertAlign w:val="superscript"/>
        </w:rPr>
        <w:footnoteReference w:id="1"/>
      </w:r>
    </w:p>
    <w:p w14:paraId="55959E6D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14:paraId="67EBA92E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47224">
        <w:t>Контроль за</w:t>
      </w:r>
      <w:proofErr w:type="gramEnd"/>
      <w:r w:rsidRPr="00747224">
        <w:t xml:space="preserve"> выполнением мероприятия осуществляется на основании информации, предоставленной </w:t>
      </w:r>
      <w:r w:rsidR="00F71E94">
        <w:t>поселением района</w:t>
      </w:r>
      <w:r w:rsidRPr="00747224">
        <w:t xml:space="preserve"> по форме согласно </w:t>
      </w:r>
      <w:r w:rsidRPr="00747224">
        <w:rPr>
          <w:b/>
        </w:rPr>
        <w:t>прил</w:t>
      </w:r>
      <w:r w:rsidRPr="00747224">
        <w:rPr>
          <w:b/>
        </w:rPr>
        <w:t>о</w:t>
      </w:r>
      <w:r w:rsidRPr="00747224">
        <w:rPr>
          <w:b/>
        </w:rPr>
        <w:t xml:space="preserve">жениям </w:t>
      </w:r>
      <w:r w:rsidR="00871479">
        <w:rPr>
          <w:b/>
        </w:rPr>
        <w:t>4а, 4</w:t>
      </w:r>
      <w:r w:rsidRPr="00747224">
        <w:rPr>
          <w:b/>
        </w:rPr>
        <w:t xml:space="preserve">б </w:t>
      </w:r>
      <w:r w:rsidRPr="00747224">
        <w:t>к Отчету.</w:t>
      </w:r>
    </w:p>
    <w:p w14:paraId="1101488B" w14:textId="77777777" w:rsidR="00A63CEA" w:rsidRDefault="00A63CEA" w:rsidP="004142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3AFD34F8" w14:textId="77777777" w:rsidR="004142DA" w:rsidRPr="00A63CEA" w:rsidRDefault="004142DA" w:rsidP="004142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A63CEA">
        <w:rPr>
          <w:i/>
        </w:rPr>
        <w:t>в) отсутствие решений, приводящих к увеличению численности рабо</w:t>
      </w:r>
      <w:r w:rsidRPr="00A63CEA">
        <w:rPr>
          <w:i/>
        </w:rPr>
        <w:t>т</w:t>
      </w:r>
      <w:r w:rsidRPr="00A63CEA">
        <w:rPr>
          <w:i/>
        </w:rPr>
        <w:t>ников муниципальных учреждений (за исключением случаев принятия решений по перераспределению полномочий или наделению ими, по вводу (приобрет</w:t>
      </w:r>
      <w:r w:rsidRPr="00A63CEA">
        <w:rPr>
          <w:i/>
        </w:rPr>
        <w:t>е</w:t>
      </w:r>
      <w:r w:rsidRPr="00A63CEA">
        <w:rPr>
          <w:i/>
        </w:rPr>
        <w:t>нию) новых объектов капитального строительства) и органов местного с</w:t>
      </w:r>
      <w:r w:rsidRPr="00A63CEA">
        <w:rPr>
          <w:i/>
        </w:rPr>
        <w:t>а</w:t>
      </w:r>
      <w:r w:rsidRPr="00A63CEA">
        <w:rPr>
          <w:i/>
        </w:rPr>
        <w:t>моуправления (за исключением случаев принятия решений по перераспредел</w:t>
      </w:r>
      <w:r w:rsidRPr="00A63CEA">
        <w:rPr>
          <w:i/>
        </w:rPr>
        <w:t>е</w:t>
      </w:r>
      <w:r w:rsidRPr="00A63CEA">
        <w:rPr>
          <w:i/>
        </w:rPr>
        <w:t>нию полномочий или наделению ими);</w:t>
      </w:r>
    </w:p>
    <w:p w14:paraId="1EE5D73A" w14:textId="77777777" w:rsidR="00747224" w:rsidRPr="00A63CEA" w:rsidRDefault="00747224" w:rsidP="0074722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14:paraId="0C609E34" w14:textId="075AAC9A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747224">
        <w:t>Контроль за</w:t>
      </w:r>
      <w:proofErr w:type="gramEnd"/>
      <w:r w:rsidRPr="00747224">
        <w:t xml:space="preserve"> выполнением мероприятия осуществляется на основании информации, предоставленной муниципальным образованием автономного округа по форме согласно </w:t>
      </w:r>
      <w:r w:rsidRPr="00747224">
        <w:rPr>
          <w:b/>
        </w:rPr>
        <w:t xml:space="preserve">приложению </w:t>
      </w:r>
      <w:r w:rsidR="00871479">
        <w:rPr>
          <w:b/>
        </w:rPr>
        <w:t>5</w:t>
      </w:r>
      <w:r w:rsidRPr="00747224">
        <w:rPr>
          <w:b/>
        </w:rPr>
        <w:t xml:space="preserve"> </w:t>
      </w:r>
      <w:r w:rsidRPr="00747224">
        <w:t>к Отчету.</w:t>
      </w:r>
    </w:p>
    <w:p w14:paraId="71A1F659" w14:textId="77777777" w:rsidR="00747224" w:rsidRPr="00747224" w:rsidRDefault="00747224" w:rsidP="00747224">
      <w:pPr>
        <w:ind w:firstLine="708"/>
        <w:jc w:val="both"/>
      </w:pPr>
      <w:r w:rsidRPr="007E2704">
        <w:t>Данные по строке «Численность работников органов местного сам</w:t>
      </w:r>
      <w:r w:rsidRPr="007E2704">
        <w:t>о</w:t>
      </w:r>
      <w:r w:rsidRPr="007E2704">
        <w:t>управления» приложения 4 должны соответствовать данным формы 0503075 «Отчет о расходах и численности работников органов местного самоуправл</w:t>
      </w:r>
      <w:r w:rsidRPr="007E2704">
        <w:t>е</w:t>
      </w:r>
      <w:r w:rsidRPr="007E2704">
        <w:t>ния».</w:t>
      </w:r>
    </w:p>
    <w:p w14:paraId="6D749CC8" w14:textId="77777777" w:rsidR="00747224" w:rsidRPr="00747224" w:rsidRDefault="00747224" w:rsidP="00747224">
      <w:pPr>
        <w:ind w:firstLine="708"/>
        <w:jc w:val="both"/>
      </w:pPr>
      <w:proofErr w:type="gramStart"/>
      <w:r w:rsidRPr="00747224">
        <w:t>В случае роста показателей утвержденной штатной численности рабо</w:t>
      </w:r>
      <w:r w:rsidRPr="00747224">
        <w:t>т</w:t>
      </w:r>
      <w:r w:rsidRPr="00747224">
        <w:t xml:space="preserve">ников указываются причины с приложением копии муниципальных правовых актов, в соответствии с которыми принято решение об увеличении штатной численности работников, а также копии документов, подтверждающих ввод новых объектов. </w:t>
      </w:r>
      <w:proofErr w:type="gramEnd"/>
    </w:p>
    <w:p w14:paraId="2DAF8697" w14:textId="77777777" w:rsidR="00747224" w:rsidRPr="00747224" w:rsidRDefault="00747224" w:rsidP="00747224">
      <w:pPr>
        <w:ind w:firstLine="708"/>
        <w:jc w:val="both"/>
      </w:pPr>
      <w:r w:rsidRPr="00747224">
        <w:t>Если в результате ввода новых объектов штатная численность увелич</w:t>
      </w:r>
      <w:r w:rsidRPr="00747224">
        <w:t>и</w:t>
      </w:r>
      <w:r w:rsidRPr="00747224">
        <w:t>лась, но при этом не увеличилось количество муниципальных учреждений, представляются соответствующие пояснения.</w:t>
      </w:r>
    </w:p>
    <w:p w14:paraId="41CB11EB" w14:textId="478D8A52" w:rsidR="00747224" w:rsidRPr="00747224" w:rsidRDefault="00747224" w:rsidP="00747224">
      <w:pPr>
        <w:ind w:firstLine="708"/>
        <w:jc w:val="both"/>
      </w:pPr>
      <w:proofErr w:type="gramStart"/>
      <w:r w:rsidRPr="00747224">
        <w:t>Если увеличение штатной численности в 202</w:t>
      </w:r>
      <w:r w:rsidR="00882070">
        <w:t>2</w:t>
      </w:r>
      <w:r w:rsidRPr="00747224">
        <w:t xml:space="preserve"> году связано с необход</w:t>
      </w:r>
      <w:r w:rsidRPr="00747224">
        <w:t>и</w:t>
      </w:r>
      <w:r w:rsidRPr="00747224">
        <w:t>мостью реализации переданных государственных полномочий (требований, установленных федеральным законодательством), указывается правовое обо</w:t>
      </w:r>
      <w:r w:rsidRPr="00747224">
        <w:t>с</w:t>
      </w:r>
      <w:r w:rsidRPr="00747224">
        <w:t>нование (со ссылкой на пункт, подпункт, статью федерального закона и (или) закона автономного округа), а также указывается период, с которого ос</w:t>
      </w:r>
      <w:r w:rsidRPr="00747224">
        <w:t>у</w:t>
      </w:r>
      <w:r w:rsidRPr="00747224">
        <w:t>ществляется реализация переданного полномочия на муниципальном уровне и причины роста утвержденной штатной численности в 202</w:t>
      </w:r>
      <w:r w:rsidR="00882070">
        <w:t>2</w:t>
      </w:r>
      <w:r w:rsidRPr="00747224">
        <w:t xml:space="preserve"> году (если реализ</w:t>
      </w:r>
      <w:r w:rsidRPr="00747224">
        <w:t>а</w:t>
      </w:r>
      <w:r w:rsidRPr="00747224">
        <w:t>ция полномочия осуществляется</w:t>
      </w:r>
      <w:proofErr w:type="gramEnd"/>
      <w:r w:rsidRPr="00747224">
        <w:t xml:space="preserve"> с более раннего периода). </w:t>
      </w:r>
    </w:p>
    <w:p w14:paraId="267B2DA7" w14:textId="77777777" w:rsidR="00747224" w:rsidRPr="00747224" w:rsidRDefault="00747224" w:rsidP="00747224">
      <w:pPr>
        <w:ind w:firstLine="708"/>
        <w:jc w:val="both"/>
      </w:pPr>
    </w:p>
    <w:p w14:paraId="5E932BDE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747224">
        <w:rPr>
          <w:i/>
        </w:rPr>
        <w:t>г) отсутствие решений о повышении оплаты труда работников орг</w:t>
      </w:r>
      <w:r w:rsidRPr="00747224">
        <w:rPr>
          <w:i/>
        </w:rPr>
        <w:t>а</w:t>
      </w:r>
      <w:r w:rsidRPr="00747224">
        <w:rPr>
          <w:i/>
        </w:rPr>
        <w:t>нов местного самоуправления муниципального образования на уровень, пр</w:t>
      </w:r>
      <w:r w:rsidRPr="00747224">
        <w:rPr>
          <w:i/>
        </w:rPr>
        <w:t>е</w:t>
      </w:r>
      <w:r w:rsidRPr="00747224">
        <w:rPr>
          <w:i/>
        </w:rPr>
        <w:lastRenderedPageBreak/>
        <w:t>вышающий темпы и сроки повышения оплаты труда работников органов го</w:t>
      </w:r>
      <w:r w:rsidRPr="00747224">
        <w:rPr>
          <w:i/>
        </w:rPr>
        <w:t>с</w:t>
      </w:r>
      <w:r w:rsidRPr="00747224">
        <w:rPr>
          <w:i/>
        </w:rPr>
        <w:t>ударственной власти автономного округа</w:t>
      </w:r>
      <w:proofErr w:type="gramEnd"/>
    </w:p>
    <w:p w14:paraId="4F06D96F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14:paraId="54D065D8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  <w:r w:rsidRPr="00747224">
        <w:t>Контроль за выполнением мероприятия осуществляется на основании муниципального правового акта о повышении</w:t>
      </w:r>
      <w:r w:rsidRPr="0074722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747224">
        <w:t>оплаты труда работников орг</w:t>
      </w:r>
      <w:r w:rsidRPr="00747224">
        <w:t>а</w:t>
      </w:r>
      <w:r w:rsidRPr="00747224">
        <w:t>нов местного самоуправления</w:t>
      </w:r>
      <w:proofErr w:type="gramEnd"/>
      <w:r w:rsidRPr="00747224">
        <w:t xml:space="preserve"> </w:t>
      </w:r>
      <w:r w:rsidR="00723DD7">
        <w:t>поселения.</w:t>
      </w:r>
    </w:p>
    <w:p w14:paraId="59DFE63C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  <w:r w:rsidRPr="00747224">
        <w:t xml:space="preserve">Копия муниципального правового акта предоставляется </w:t>
      </w:r>
      <w:r w:rsidR="00723DD7">
        <w:t>поселением района</w:t>
      </w:r>
      <w:r w:rsidRPr="00747224">
        <w:t xml:space="preserve"> одновременно с Отчетом за квартал (год), в котором такой муниц</w:t>
      </w:r>
      <w:r w:rsidRPr="00747224">
        <w:t>и</w:t>
      </w:r>
      <w:r w:rsidRPr="00747224">
        <w:t>пальный правовой акт принят.</w:t>
      </w:r>
    </w:p>
    <w:p w14:paraId="7D9072AC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14:paraId="298C1963" w14:textId="5128A6E9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747224">
        <w:rPr>
          <w:i/>
        </w:rPr>
        <w:t xml:space="preserve">д) обеспечение в полном объеме в бюджете </w:t>
      </w:r>
      <w:r w:rsidR="00723DD7">
        <w:rPr>
          <w:i/>
        </w:rPr>
        <w:t>поселения</w:t>
      </w:r>
      <w:r w:rsidRPr="00747224">
        <w:rPr>
          <w:i/>
        </w:rPr>
        <w:t xml:space="preserve"> на 202</w:t>
      </w:r>
      <w:r w:rsidR="00882070">
        <w:rPr>
          <w:i/>
        </w:rPr>
        <w:t>2</w:t>
      </w:r>
      <w:r w:rsidRPr="00747224">
        <w:rPr>
          <w:i/>
        </w:rPr>
        <w:t xml:space="preserve"> год ра</w:t>
      </w:r>
      <w:r w:rsidRPr="00747224">
        <w:rPr>
          <w:i/>
        </w:rPr>
        <w:t>с</w:t>
      </w:r>
      <w:r w:rsidRPr="00747224">
        <w:rPr>
          <w:i/>
        </w:rPr>
        <w:t>ходных обязательств на оплату труда и начисления на выплаты по оплате труда, коммунальные услуги, услуги связи, транспортные услуги, арендную плату за пользование имуществом и за пользование земельными участками и другими обособленными природными объектами, работы, услуги по содерж</w:t>
      </w:r>
      <w:r w:rsidRPr="00747224">
        <w:rPr>
          <w:i/>
        </w:rPr>
        <w:t>а</w:t>
      </w:r>
      <w:r w:rsidRPr="00747224">
        <w:rPr>
          <w:i/>
        </w:rPr>
        <w:t>нию имущества, налоги, пошлины и сборы, обслуживание муниципального до</w:t>
      </w:r>
      <w:r w:rsidRPr="00747224">
        <w:rPr>
          <w:i/>
        </w:rPr>
        <w:t>л</w:t>
      </w:r>
      <w:r w:rsidRPr="00747224">
        <w:rPr>
          <w:i/>
        </w:rPr>
        <w:t>га</w:t>
      </w:r>
      <w:proofErr w:type="gramEnd"/>
    </w:p>
    <w:p w14:paraId="7EB6A9D4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14:paraId="409E1311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47224">
        <w:t>Контроль за</w:t>
      </w:r>
      <w:proofErr w:type="gramEnd"/>
      <w:r w:rsidRPr="00747224">
        <w:t xml:space="preserve"> выполнением мероприятия осуществляется на основании информации, предоставленной </w:t>
      </w:r>
      <w:r w:rsidR="00293511">
        <w:t>поселением</w:t>
      </w:r>
      <w:r w:rsidRPr="00747224">
        <w:t xml:space="preserve"> по форме согласно </w:t>
      </w:r>
      <w:r w:rsidRPr="00747224">
        <w:rPr>
          <w:b/>
        </w:rPr>
        <w:t xml:space="preserve">приложению </w:t>
      </w:r>
      <w:r w:rsidR="00871479">
        <w:rPr>
          <w:b/>
        </w:rPr>
        <w:t>6</w:t>
      </w:r>
      <w:r w:rsidRPr="00747224">
        <w:rPr>
          <w:b/>
        </w:rPr>
        <w:t xml:space="preserve"> </w:t>
      </w:r>
      <w:r w:rsidRPr="00747224">
        <w:t>к Отчету.</w:t>
      </w:r>
    </w:p>
    <w:p w14:paraId="0B4E4021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  <w:r w:rsidRPr="00747224">
        <w:t xml:space="preserve">В случае неполного финансового обеспечения в бюджете </w:t>
      </w:r>
      <w:r w:rsidR="00293511">
        <w:t xml:space="preserve">поселения </w:t>
      </w:r>
      <w:r w:rsidRPr="00747224">
        <w:t>ук</w:t>
      </w:r>
      <w:r w:rsidRPr="00747224">
        <w:t>а</w:t>
      </w:r>
      <w:r w:rsidRPr="00747224">
        <w:t>занных расходов, необходимо пояснить причины.</w:t>
      </w:r>
    </w:p>
    <w:p w14:paraId="53FEFA5E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14:paraId="77D7D3D1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747224">
        <w:rPr>
          <w:i/>
        </w:rPr>
        <w:t xml:space="preserve">е) </w:t>
      </w:r>
      <w:proofErr w:type="spellStart"/>
      <w:r w:rsidRPr="00747224">
        <w:rPr>
          <w:i/>
        </w:rPr>
        <w:t>неустановление</w:t>
      </w:r>
      <w:proofErr w:type="spellEnd"/>
      <w:r w:rsidRPr="00747224">
        <w:rPr>
          <w:i/>
        </w:rPr>
        <w:t xml:space="preserve"> новых расходных обязательств без учета оценки ф</w:t>
      </w:r>
      <w:r w:rsidRPr="00747224">
        <w:rPr>
          <w:i/>
        </w:rPr>
        <w:t>и</w:t>
      </w:r>
      <w:r w:rsidRPr="00747224">
        <w:rPr>
          <w:i/>
        </w:rPr>
        <w:t>нансовых возможностей местного бюджета, оценки ожидаемого экономич</w:t>
      </w:r>
      <w:r w:rsidRPr="00747224">
        <w:rPr>
          <w:i/>
        </w:rPr>
        <w:t>е</w:t>
      </w:r>
      <w:r w:rsidRPr="00747224">
        <w:rPr>
          <w:i/>
        </w:rPr>
        <w:t>ского эффекта от их принятия.</w:t>
      </w:r>
    </w:p>
    <w:p w14:paraId="2DE5F9CE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</w:p>
    <w:p w14:paraId="6AAD177E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747224">
        <w:t>Контроль за</w:t>
      </w:r>
      <w:proofErr w:type="gramEnd"/>
      <w:r w:rsidRPr="00747224">
        <w:t xml:space="preserve"> выполнением мероприятия осуществляется на основании информации, предоставленной муниципальным образованием по форме с</w:t>
      </w:r>
      <w:r w:rsidRPr="00747224">
        <w:t>о</w:t>
      </w:r>
      <w:r w:rsidRPr="00747224">
        <w:t xml:space="preserve">гласно </w:t>
      </w:r>
      <w:r w:rsidRPr="00747224">
        <w:rPr>
          <w:b/>
        </w:rPr>
        <w:t xml:space="preserve">приложению </w:t>
      </w:r>
      <w:r w:rsidR="00871479">
        <w:rPr>
          <w:b/>
        </w:rPr>
        <w:t>7</w:t>
      </w:r>
      <w:r w:rsidRPr="00747224">
        <w:rPr>
          <w:b/>
        </w:rPr>
        <w:t xml:space="preserve"> </w:t>
      </w:r>
      <w:r w:rsidRPr="00747224">
        <w:t>к Отчету.</w:t>
      </w:r>
    </w:p>
    <w:p w14:paraId="0D6B3DCE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14:paraId="662EB311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747224">
        <w:rPr>
          <w:i/>
        </w:rPr>
        <w:t xml:space="preserve">ж) отсутствие просроченной кредиторской задолженности бюджета </w:t>
      </w:r>
      <w:r w:rsidR="00B8063D">
        <w:rPr>
          <w:i/>
        </w:rPr>
        <w:t>поселения</w:t>
      </w:r>
    </w:p>
    <w:p w14:paraId="28988BF6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747224">
        <w:rPr>
          <w:i/>
        </w:rPr>
        <w:t>з) обеспечение мер, направленных на снижение просроченной дебито</w:t>
      </w:r>
      <w:r w:rsidRPr="00747224">
        <w:rPr>
          <w:i/>
        </w:rPr>
        <w:t>р</w:t>
      </w:r>
      <w:r w:rsidRPr="00747224">
        <w:rPr>
          <w:i/>
        </w:rPr>
        <w:t>ской задолженности</w:t>
      </w:r>
    </w:p>
    <w:p w14:paraId="7F3E2EB6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14:paraId="0F92EDDD" w14:textId="74F8886F" w:rsidR="00747224" w:rsidRPr="00747224" w:rsidRDefault="00747224" w:rsidP="00747224">
      <w:pPr>
        <w:ind w:firstLine="709"/>
        <w:jc w:val="both"/>
      </w:pPr>
      <w:proofErr w:type="gramStart"/>
      <w:r w:rsidRPr="009D34AE">
        <w:t>Контроль за</w:t>
      </w:r>
      <w:proofErr w:type="gramEnd"/>
      <w:r w:rsidRPr="009D34AE">
        <w:t xml:space="preserve"> выполнением мероприятий осуществляется на основании данных формы 0503169 «Сведения по дебиторской и кредиторской задолже</w:t>
      </w:r>
      <w:r w:rsidRPr="009D34AE">
        <w:t>н</w:t>
      </w:r>
      <w:r w:rsidRPr="009D34AE">
        <w:t>ности» бюджетной отчетности</w:t>
      </w:r>
      <w:r w:rsidRPr="00747224">
        <w:t xml:space="preserve"> об исполнении бюджетов муниципальных о</w:t>
      </w:r>
      <w:r w:rsidRPr="00747224">
        <w:t>б</w:t>
      </w:r>
      <w:r w:rsidRPr="00747224">
        <w:t>разований, начи</w:t>
      </w:r>
      <w:r w:rsidR="00882070">
        <w:t>ная с отчета за 1 полугодие 2022</w:t>
      </w:r>
      <w:r w:rsidRPr="00747224">
        <w:t xml:space="preserve"> года</w:t>
      </w:r>
      <w:r w:rsidR="00871479">
        <w:t xml:space="preserve"> согласно </w:t>
      </w:r>
      <w:r w:rsidR="00871479" w:rsidRPr="00871479">
        <w:rPr>
          <w:b/>
        </w:rPr>
        <w:t>приложению 8</w:t>
      </w:r>
      <w:r w:rsidR="00871479">
        <w:t>.</w:t>
      </w:r>
    </w:p>
    <w:p w14:paraId="12BBE093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</w:p>
    <w:p w14:paraId="4CA31E19" w14:textId="0E986FE2" w:rsidR="00747224" w:rsidRPr="00747224" w:rsidRDefault="001A3046" w:rsidP="00231337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b/>
          <w:i/>
        </w:rPr>
      </w:pPr>
      <w:r>
        <w:rPr>
          <w:b/>
          <w:i/>
        </w:rPr>
        <w:t>Осуществление мер</w:t>
      </w:r>
      <w:r w:rsidR="00747224" w:rsidRPr="00747224">
        <w:rPr>
          <w:b/>
          <w:i/>
        </w:rPr>
        <w:t xml:space="preserve"> по повышению качества управления муниципал</w:t>
      </w:r>
      <w:r w:rsidR="00747224" w:rsidRPr="00747224">
        <w:rPr>
          <w:b/>
          <w:i/>
        </w:rPr>
        <w:t>ь</w:t>
      </w:r>
      <w:r w:rsidR="00747224" w:rsidRPr="00747224">
        <w:rPr>
          <w:b/>
          <w:i/>
        </w:rPr>
        <w:t>ными финансами</w:t>
      </w:r>
    </w:p>
    <w:p w14:paraId="28C695DA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</w:p>
    <w:p w14:paraId="656F8DD5" w14:textId="27B7E091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747224">
        <w:rPr>
          <w:i/>
        </w:rPr>
        <w:t xml:space="preserve">а) обеспечение </w:t>
      </w:r>
      <w:proofErr w:type="gramStart"/>
      <w:r w:rsidRPr="00747224">
        <w:rPr>
          <w:i/>
        </w:rPr>
        <w:t>значения показателя отношения расходов бюджета м</w:t>
      </w:r>
      <w:r w:rsidRPr="00747224">
        <w:rPr>
          <w:i/>
        </w:rPr>
        <w:t>у</w:t>
      </w:r>
      <w:r w:rsidRPr="00747224">
        <w:rPr>
          <w:i/>
        </w:rPr>
        <w:t>ниципального</w:t>
      </w:r>
      <w:proofErr w:type="gramEnd"/>
      <w:r w:rsidRPr="00747224">
        <w:rPr>
          <w:i/>
        </w:rPr>
        <w:t xml:space="preserve"> образования, исполняемых в соответствии с муниципальными программами, к общему объему расходов бюджета</w:t>
      </w:r>
      <w:r w:rsidRPr="00A63CEA">
        <w:rPr>
          <w:i/>
        </w:rPr>
        <w:t xml:space="preserve"> </w:t>
      </w:r>
      <w:r w:rsidR="00782353" w:rsidRPr="00A63CEA">
        <w:rPr>
          <w:i/>
        </w:rPr>
        <w:t>поселения</w:t>
      </w:r>
      <w:r w:rsidRPr="00A63CEA">
        <w:rPr>
          <w:i/>
        </w:rPr>
        <w:t xml:space="preserve"> </w:t>
      </w:r>
      <w:r w:rsidRPr="00747224">
        <w:rPr>
          <w:i/>
        </w:rPr>
        <w:t>в 202</w:t>
      </w:r>
      <w:r w:rsidR="00882070">
        <w:rPr>
          <w:i/>
        </w:rPr>
        <w:t>2</w:t>
      </w:r>
      <w:r w:rsidRPr="00747224">
        <w:rPr>
          <w:i/>
        </w:rPr>
        <w:t xml:space="preserve"> году не менее чем 90 процентов</w:t>
      </w:r>
    </w:p>
    <w:p w14:paraId="03A102B8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</w:p>
    <w:p w14:paraId="52F1F441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47224">
        <w:t>Контроль за</w:t>
      </w:r>
      <w:proofErr w:type="gramEnd"/>
      <w:r w:rsidRPr="00747224">
        <w:t xml:space="preserve"> выполнением мероприятия осуществляется на основании информации, представленной </w:t>
      </w:r>
      <w:r w:rsidR="00B8063D">
        <w:t xml:space="preserve">поселением района </w:t>
      </w:r>
      <w:r w:rsidRPr="00747224">
        <w:t>в Департамент ежеквартал</w:t>
      </w:r>
      <w:r w:rsidRPr="00747224">
        <w:t>ь</w:t>
      </w:r>
      <w:r w:rsidRPr="00747224">
        <w:t xml:space="preserve">но </w:t>
      </w:r>
      <w:r w:rsidR="00B8063D" w:rsidRPr="007E2704">
        <w:t xml:space="preserve">согласно </w:t>
      </w:r>
      <w:r w:rsidR="00B8063D" w:rsidRPr="007E2704">
        <w:rPr>
          <w:b/>
        </w:rPr>
        <w:t xml:space="preserve">приложению </w:t>
      </w:r>
      <w:r w:rsidR="00871479" w:rsidRPr="007E2704">
        <w:rPr>
          <w:b/>
        </w:rPr>
        <w:t>9</w:t>
      </w:r>
      <w:r w:rsidR="00B8063D" w:rsidRPr="007E2704">
        <w:rPr>
          <w:b/>
        </w:rPr>
        <w:t>.</w:t>
      </w:r>
    </w:p>
    <w:p w14:paraId="27345049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</w:p>
    <w:p w14:paraId="1CF8BEDD" w14:textId="24B2A84E" w:rsidR="00747224" w:rsidRPr="00A63CEA" w:rsidRDefault="00747224" w:rsidP="00747224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proofErr w:type="gramStart"/>
      <w:r w:rsidRPr="00747224">
        <w:rPr>
          <w:i/>
        </w:rPr>
        <w:t xml:space="preserve">б) отсутствие бюджетных кредитов, планируемых к привлечению из бюджета </w:t>
      </w:r>
      <w:r w:rsidR="00910CE6">
        <w:rPr>
          <w:i/>
        </w:rPr>
        <w:t>муниципального района</w:t>
      </w:r>
      <w:r w:rsidRPr="00747224">
        <w:rPr>
          <w:i/>
        </w:rPr>
        <w:t xml:space="preserve">, предусмотренных в качестве источника финансирования дефицита бюджета </w:t>
      </w:r>
      <w:r w:rsidR="00910CE6">
        <w:rPr>
          <w:i/>
        </w:rPr>
        <w:t xml:space="preserve">поселения </w:t>
      </w:r>
      <w:r w:rsidRPr="00747224">
        <w:rPr>
          <w:i/>
        </w:rPr>
        <w:t xml:space="preserve">в решении о бюджете </w:t>
      </w:r>
      <w:r w:rsidR="003D573D" w:rsidRPr="00A63CEA">
        <w:rPr>
          <w:i/>
        </w:rPr>
        <w:t>пос</w:t>
      </w:r>
      <w:r w:rsidR="003D573D" w:rsidRPr="00A63CEA">
        <w:rPr>
          <w:i/>
        </w:rPr>
        <w:t>е</w:t>
      </w:r>
      <w:r w:rsidR="003D573D" w:rsidRPr="00A63CEA">
        <w:rPr>
          <w:i/>
        </w:rPr>
        <w:t xml:space="preserve">ления </w:t>
      </w:r>
      <w:r w:rsidRPr="00747224">
        <w:rPr>
          <w:i/>
        </w:rPr>
        <w:t>на 202</w:t>
      </w:r>
      <w:r w:rsidR="00882070">
        <w:rPr>
          <w:i/>
        </w:rPr>
        <w:t>2</w:t>
      </w:r>
      <w:r w:rsidRPr="00747224">
        <w:rPr>
          <w:i/>
        </w:rPr>
        <w:t xml:space="preserve"> год сверх сумм бюджетных кредитов, решение о предоставл</w:t>
      </w:r>
      <w:r w:rsidRPr="00747224">
        <w:rPr>
          <w:i/>
        </w:rPr>
        <w:t>е</w:t>
      </w:r>
      <w:r w:rsidRPr="00747224">
        <w:rPr>
          <w:i/>
        </w:rPr>
        <w:t>ни</w:t>
      </w:r>
      <w:r w:rsidR="00F14A9E">
        <w:rPr>
          <w:i/>
        </w:rPr>
        <w:t xml:space="preserve">и которых принято </w:t>
      </w:r>
      <w:r w:rsidR="003D573D" w:rsidRPr="00A63CEA">
        <w:rPr>
          <w:i/>
        </w:rPr>
        <w:t>финансовым органом муниципального района.</w:t>
      </w:r>
      <w:proofErr w:type="gramEnd"/>
    </w:p>
    <w:p w14:paraId="0DBEDC8F" w14:textId="77777777" w:rsidR="00F14A9E" w:rsidRPr="00747224" w:rsidRDefault="00F14A9E" w:rsidP="00747224">
      <w:pPr>
        <w:widowControl w:val="0"/>
        <w:autoSpaceDE w:val="0"/>
        <w:autoSpaceDN w:val="0"/>
        <w:adjustRightInd w:val="0"/>
        <w:ind w:firstLine="709"/>
        <w:jc w:val="both"/>
      </w:pPr>
    </w:p>
    <w:p w14:paraId="6E201D3B" w14:textId="148F986F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47224">
        <w:t>Контроль за</w:t>
      </w:r>
      <w:proofErr w:type="gramEnd"/>
      <w:r w:rsidRPr="00747224">
        <w:t xml:space="preserve"> выполнением мероприятия осуществляется на основании решения о бюджете </w:t>
      </w:r>
      <w:r w:rsidR="00910CE6">
        <w:t>поселения</w:t>
      </w:r>
      <w:r w:rsidRPr="00747224">
        <w:t xml:space="preserve"> на 202</w:t>
      </w:r>
      <w:r w:rsidR="00882070">
        <w:t>2</w:t>
      </w:r>
      <w:r w:rsidRPr="00747224">
        <w:t xml:space="preserve"> год и плановый период 202</w:t>
      </w:r>
      <w:r w:rsidR="00882070">
        <w:t>3</w:t>
      </w:r>
      <w:r w:rsidRPr="00747224">
        <w:t xml:space="preserve"> и 202</w:t>
      </w:r>
      <w:r w:rsidR="00882070">
        <w:t>4</w:t>
      </w:r>
      <w:r w:rsidRPr="00747224">
        <w:t xml:space="preserve"> г</w:t>
      </w:r>
      <w:r w:rsidRPr="00747224">
        <w:t>о</w:t>
      </w:r>
      <w:r w:rsidRPr="00747224">
        <w:t>дов (решения о внесении изменений в бюджет</w:t>
      </w:r>
      <w:r w:rsidRPr="0074722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10CE6">
        <w:t>поселения</w:t>
      </w:r>
      <w:r w:rsidRPr="00747224">
        <w:t xml:space="preserve"> на 202</w:t>
      </w:r>
      <w:r w:rsidR="00882070">
        <w:t>2</w:t>
      </w:r>
      <w:r w:rsidRPr="00747224">
        <w:t xml:space="preserve"> год и план</w:t>
      </w:r>
      <w:r w:rsidRPr="00747224">
        <w:t>о</w:t>
      </w:r>
      <w:r w:rsidRPr="00747224">
        <w:t>вый период 202</w:t>
      </w:r>
      <w:r w:rsidR="00882070">
        <w:t>3</w:t>
      </w:r>
      <w:r w:rsidRPr="00747224">
        <w:t xml:space="preserve"> и 202</w:t>
      </w:r>
      <w:r w:rsidR="00882070">
        <w:t>4</w:t>
      </w:r>
      <w:r w:rsidRPr="00747224">
        <w:t xml:space="preserve"> годов), предоставляемых в Департамент.</w:t>
      </w:r>
    </w:p>
    <w:p w14:paraId="610E64FB" w14:textId="77777777" w:rsidR="00747224" w:rsidRPr="00747224" w:rsidRDefault="00747224" w:rsidP="006F216C">
      <w:pPr>
        <w:widowControl w:val="0"/>
        <w:autoSpaceDE w:val="0"/>
        <w:autoSpaceDN w:val="0"/>
        <w:adjustRightInd w:val="0"/>
        <w:jc w:val="both"/>
      </w:pPr>
    </w:p>
    <w:p w14:paraId="0044D777" w14:textId="77777777" w:rsidR="00747224" w:rsidRPr="00CA52C4" w:rsidRDefault="006F216C" w:rsidP="0074722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A52C4">
        <w:rPr>
          <w:i/>
        </w:rPr>
        <w:t>в</w:t>
      </w:r>
      <w:r w:rsidR="00747224" w:rsidRPr="00CA52C4">
        <w:rPr>
          <w:i/>
        </w:rPr>
        <w:t>) отсутствие просроченной задолженности по долговым обязател</w:t>
      </w:r>
      <w:r w:rsidR="00747224" w:rsidRPr="00CA52C4">
        <w:rPr>
          <w:i/>
        </w:rPr>
        <w:t>ь</w:t>
      </w:r>
      <w:r w:rsidR="00747224" w:rsidRPr="00CA52C4">
        <w:rPr>
          <w:i/>
        </w:rPr>
        <w:t>ствам</w:t>
      </w:r>
    </w:p>
    <w:p w14:paraId="6C0AA162" w14:textId="77777777" w:rsidR="00747224" w:rsidRPr="00CA52C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</w:p>
    <w:p w14:paraId="6EDE0C6F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A52C4">
        <w:t>Контроль за</w:t>
      </w:r>
      <w:proofErr w:type="gramEnd"/>
      <w:r w:rsidRPr="00CA52C4">
        <w:t xml:space="preserve"> выполнением мероприятия осуществляется на основании информации по долговым обязательствам (долговые книги), предоставляемой </w:t>
      </w:r>
      <w:r w:rsidR="006F216C" w:rsidRPr="00CA52C4">
        <w:t>поселением</w:t>
      </w:r>
      <w:r w:rsidRPr="00CA52C4">
        <w:t xml:space="preserve"> в Департамент</w:t>
      </w:r>
      <w:r w:rsidR="00CA52C4">
        <w:t xml:space="preserve"> (в случае наличия долговых обязательств)</w:t>
      </w:r>
      <w:r w:rsidRPr="00CA52C4">
        <w:t>.</w:t>
      </w:r>
      <w:r w:rsidRPr="00747224">
        <w:t xml:space="preserve"> </w:t>
      </w:r>
    </w:p>
    <w:p w14:paraId="4863E6F7" w14:textId="77777777" w:rsidR="00472041" w:rsidRPr="00747224" w:rsidRDefault="00472041" w:rsidP="00747224">
      <w:pPr>
        <w:widowControl w:val="0"/>
        <w:autoSpaceDE w:val="0"/>
        <w:autoSpaceDN w:val="0"/>
        <w:adjustRightInd w:val="0"/>
        <w:ind w:firstLine="709"/>
        <w:jc w:val="both"/>
      </w:pPr>
    </w:p>
    <w:p w14:paraId="3BA068CC" w14:textId="7569E409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747224">
        <w:rPr>
          <w:i/>
        </w:rPr>
        <w:t xml:space="preserve">д) внесение в решение о бюджете </w:t>
      </w:r>
      <w:r w:rsidR="003D12CA">
        <w:rPr>
          <w:i/>
        </w:rPr>
        <w:t xml:space="preserve">поселения </w:t>
      </w:r>
      <w:r w:rsidRPr="00747224">
        <w:rPr>
          <w:i/>
        </w:rPr>
        <w:t>на 202</w:t>
      </w:r>
      <w:r w:rsidR="00882070">
        <w:rPr>
          <w:i/>
        </w:rPr>
        <w:t>2</w:t>
      </w:r>
      <w:r w:rsidRPr="00747224">
        <w:rPr>
          <w:i/>
        </w:rPr>
        <w:t xml:space="preserve"> год и на плановый период 202</w:t>
      </w:r>
      <w:r w:rsidR="00882070">
        <w:rPr>
          <w:i/>
        </w:rPr>
        <w:t>3</w:t>
      </w:r>
      <w:r w:rsidRPr="00747224">
        <w:rPr>
          <w:i/>
        </w:rPr>
        <w:t xml:space="preserve"> и 202</w:t>
      </w:r>
      <w:r w:rsidR="00882070">
        <w:rPr>
          <w:i/>
        </w:rPr>
        <w:t>4</w:t>
      </w:r>
      <w:r w:rsidRPr="00747224">
        <w:rPr>
          <w:i/>
        </w:rPr>
        <w:t xml:space="preserve"> годов (далее - решение о бюджете) изменений, направле</w:t>
      </w:r>
      <w:r w:rsidRPr="00747224">
        <w:rPr>
          <w:i/>
        </w:rPr>
        <w:t>н</w:t>
      </w:r>
      <w:r w:rsidRPr="00747224">
        <w:rPr>
          <w:i/>
        </w:rPr>
        <w:t>ных на устранение замечаний, содержащихся в заключени</w:t>
      </w:r>
      <w:proofErr w:type="gramStart"/>
      <w:r w:rsidRPr="00747224">
        <w:rPr>
          <w:i/>
        </w:rPr>
        <w:t>и</w:t>
      </w:r>
      <w:proofErr w:type="gramEnd"/>
      <w:r w:rsidRPr="00747224">
        <w:rPr>
          <w:i/>
        </w:rPr>
        <w:t xml:space="preserve"> Департамента</w:t>
      </w:r>
      <w:r w:rsidR="00F14A9E">
        <w:rPr>
          <w:i/>
        </w:rPr>
        <w:t xml:space="preserve"> финансов ХМАО-Югры </w:t>
      </w:r>
      <w:r w:rsidRPr="00747224">
        <w:rPr>
          <w:i/>
        </w:rPr>
        <w:t>на проект решения о бюджете, подготовленном в с</w:t>
      </w:r>
      <w:r w:rsidRPr="00747224">
        <w:rPr>
          <w:i/>
        </w:rPr>
        <w:t>о</w:t>
      </w:r>
      <w:r w:rsidRPr="00747224">
        <w:rPr>
          <w:i/>
        </w:rPr>
        <w:t>ответствии с подпунктом 2 пункта 4 статьи 136 Бюджетного кодекса Ро</w:t>
      </w:r>
      <w:r w:rsidRPr="00747224">
        <w:rPr>
          <w:i/>
        </w:rPr>
        <w:t>с</w:t>
      </w:r>
      <w:r w:rsidRPr="00747224">
        <w:rPr>
          <w:i/>
        </w:rPr>
        <w:t>сийской Федерации</w:t>
      </w:r>
      <w:r w:rsidRPr="00747224">
        <w:rPr>
          <w:i/>
          <w:vertAlign w:val="superscript"/>
        </w:rPr>
        <w:footnoteReference w:id="2"/>
      </w:r>
    </w:p>
    <w:p w14:paraId="13E13680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</w:p>
    <w:p w14:paraId="41F47E8D" w14:textId="49ED0D5D" w:rsidR="00747224" w:rsidRPr="00747224" w:rsidRDefault="00747224" w:rsidP="0023133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47224">
        <w:t xml:space="preserve">Контроль за выполнением мероприятия осуществляется на основании решения о бюджете </w:t>
      </w:r>
      <w:r w:rsidR="003D12CA">
        <w:t>поселения</w:t>
      </w:r>
      <w:r w:rsidRPr="00747224">
        <w:t xml:space="preserve"> на 202</w:t>
      </w:r>
      <w:r w:rsidR="00882070">
        <w:t>2</w:t>
      </w:r>
      <w:r w:rsidRPr="00747224">
        <w:t xml:space="preserve"> год и на плановый период 202</w:t>
      </w:r>
      <w:r w:rsidR="00882070">
        <w:t>3</w:t>
      </w:r>
      <w:r w:rsidRPr="00747224">
        <w:t xml:space="preserve"> и 202</w:t>
      </w:r>
      <w:r w:rsidR="00882070">
        <w:t>4</w:t>
      </w:r>
      <w:r w:rsidRPr="00747224">
        <w:t xml:space="preserve"> годов (решения о внесении изменений в бюджет</w:t>
      </w:r>
      <w:r w:rsidRPr="0074722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D12CA">
        <w:t>поселения</w:t>
      </w:r>
      <w:r w:rsidRPr="0074722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47224">
        <w:t>на 202</w:t>
      </w:r>
      <w:r w:rsidR="00882070">
        <w:t>2</w:t>
      </w:r>
      <w:r w:rsidRPr="00747224">
        <w:t xml:space="preserve"> год и на плановый период 202</w:t>
      </w:r>
      <w:r w:rsidR="00882070">
        <w:t>3</w:t>
      </w:r>
      <w:r w:rsidRPr="00747224">
        <w:t xml:space="preserve"> и 202</w:t>
      </w:r>
      <w:r w:rsidR="00882070">
        <w:t>4</w:t>
      </w:r>
      <w:r w:rsidRPr="00747224">
        <w:t xml:space="preserve"> годов), предоставляемых в Департамент.</w:t>
      </w:r>
      <w:proofErr w:type="gramEnd"/>
    </w:p>
    <w:p w14:paraId="5BA7CDF3" w14:textId="77777777" w:rsidR="00747224" w:rsidRPr="00747224" w:rsidRDefault="00747224" w:rsidP="00231337">
      <w:pPr>
        <w:widowControl w:val="0"/>
        <w:autoSpaceDE w:val="0"/>
        <w:autoSpaceDN w:val="0"/>
        <w:adjustRightInd w:val="0"/>
        <w:ind w:firstLine="709"/>
        <w:jc w:val="both"/>
      </w:pPr>
    </w:p>
    <w:p w14:paraId="4F94BE3D" w14:textId="0263C4CD" w:rsidR="00747224" w:rsidRPr="00747224" w:rsidRDefault="00747224" w:rsidP="00231337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b/>
          <w:i/>
        </w:rPr>
      </w:pPr>
      <w:r w:rsidRPr="00747224">
        <w:rPr>
          <w:b/>
          <w:i/>
        </w:rPr>
        <w:t>Применение главой (</w:t>
      </w:r>
      <w:r w:rsidR="003D12CA">
        <w:rPr>
          <w:b/>
          <w:i/>
        </w:rPr>
        <w:t>главой администрации</w:t>
      </w:r>
      <w:r w:rsidRPr="00747224">
        <w:rPr>
          <w:b/>
          <w:i/>
        </w:rPr>
        <w:t>)</w:t>
      </w:r>
      <w:r w:rsidR="00E477FA">
        <w:rPr>
          <w:b/>
          <w:i/>
        </w:rPr>
        <w:t xml:space="preserve"> </w:t>
      </w:r>
      <w:r w:rsidR="003D12CA">
        <w:rPr>
          <w:b/>
          <w:i/>
        </w:rPr>
        <w:t xml:space="preserve">поселения </w:t>
      </w:r>
      <w:r w:rsidRPr="00747224">
        <w:rPr>
          <w:b/>
          <w:i/>
        </w:rPr>
        <w:t xml:space="preserve"> мер дисц</w:t>
      </w:r>
      <w:r w:rsidRPr="00747224">
        <w:rPr>
          <w:b/>
          <w:i/>
        </w:rPr>
        <w:t>и</w:t>
      </w:r>
      <w:r w:rsidRPr="00747224">
        <w:rPr>
          <w:b/>
          <w:i/>
        </w:rPr>
        <w:t>плинарной ответственности согласно законодательству Российской Ф</w:t>
      </w:r>
      <w:r w:rsidRPr="00747224">
        <w:rPr>
          <w:b/>
          <w:i/>
        </w:rPr>
        <w:t>е</w:t>
      </w:r>
      <w:r w:rsidRPr="00747224">
        <w:rPr>
          <w:b/>
          <w:i/>
        </w:rPr>
        <w:t>дерации к должностным лицам органов местного самоуправления чьи де</w:t>
      </w:r>
      <w:r w:rsidRPr="00747224">
        <w:rPr>
          <w:b/>
          <w:i/>
        </w:rPr>
        <w:t>й</w:t>
      </w:r>
      <w:r w:rsidRPr="00747224">
        <w:rPr>
          <w:b/>
          <w:i/>
        </w:rPr>
        <w:t>ствия (бездействие) привели к нарушению обязательств, предусмотре</w:t>
      </w:r>
      <w:r w:rsidRPr="00747224">
        <w:rPr>
          <w:b/>
          <w:i/>
        </w:rPr>
        <w:t>н</w:t>
      </w:r>
      <w:r w:rsidRPr="00747224">
        <w:rPr>
          <w:b/>
          <w:i/>
        </w:rPr>
        <w:t xml:space="preserve">ных Соглашением и </w:t>
      </w:r>
      <w:r w:rsidR="003D12CA">
        <w:rPr>
          <w:b/>
          <w:i/>
        </w:rPr>
        <w:t>соответствующим муниципальным служащим орг</w:t>
      </w:r>
      <w:r w:rsidR="003D12CA">
        <w:rPr>
          <w:b/>
          <w:i/>
        </w:rPr>
        <w:t>а</w:t>
      </w:r>
      <w:r w:rsidR="003D12CA">
        <w:rPr>
          <w:b/>
          <w:i/>
        </w:rPr>
        <w:t xml:space="preserve">нов местного самоуправления поселения </w:t>
      </w:r>
      <w:r w:rsidRPr="00747224">
        <w:rPr>
          <w:b/>
          <w:i/>
        </w:rPr>
        <w:t>в случае необеспечения внесения в решение о бюджете изменений, направленных на устранение замечаний, содержащихся в заключени</w:t>
      </w:r>
      <w:proofErr w:type="gramStart"/>
      <w:r w:rsidRPr="00747224">
        <w:rPr>
          <w:b/>
          <w:i/>
        </w:rPr>
        <w:t>и</w:t>
      </w:r>
      <w:proofErr w:type="gramEnd"/>
      <w:r w:rsidRPr="00747224">
        <w:rPr>
          <w:b/>
          <w:i/>
        </w:rPr>
        <w:t xml:space="preserve"> Департамента </w:t>
      </w:r>
      <w:r w:rsidR="00F14A9E" w:rsidRPr="00F14A9E">
        <w:rPr>
          <w:b/>
          <w:i/>
        </w:rPr>
        <w:t xml:space="preserve">финансов ХМАО-Югры </w:t>
      </w:r>
      <w:r w:rsidRPr="00747224">
        <w:rPr>
          <w:b/>
          <w:i/>
        </w:rPr>
        <w:t>на проект решения о бюджете, подготовленном в соответствии с подпун</w:t>
      </w:r>
      <w:r w:rsidRPr="00747224">
        <w:rPr>
          <w:b/>
          <w:i/>
        </w:rPr>
        <w:t>к</w:t>
      </w:r>
      <w:r w:rsidRPr="00747224">
        <w:rPr>
          <w:b/>
          <w:i/>
        </w:rPr>
        <w:t>том 2 пункта 4 статьи 136 Бюджетного кодекса Российской Федерации.</w:t>
      </w:r>
    </w:p>
    <w:p w14:paraId="185317A2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</w:p>
    <w:p w14:paraId="46BE63CA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  <w:r w:rsidRPr="00747224">
        <w:t xml:space="preserve">Контроль за выполнением мероприятия осуществляется на основании информации, предоставляемой </w:t>
      </w:r>
      <w:r w:rsidR="00D92D62">
        <w:t>поселением района</w:t>
      </w:r>
      <w:r w:rsidRPr="00747224">
        <w:t>, о применении главой (р</w:t>
      </w:r>
      <w:r w:rsidRPr="00747224">
        <w:t>у</w:t>
      </w:r>
      <w:r w:rsidRPr="00747224">
        <w:t>ководителем исполнительно-распорядительного органа) мер дисциплинарной ответственности</w:t>
      </w:r>
      <w:r w:rsidRPr="0074722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47224">
        <w:t xml:space="preserve">к должностным лицам органов местного самоуправления чьи действия (бездействие) привели к нарушению обязательств, предусмотренных Соглашением и </w:t>
      </w:r>
      <w:r w:rsidR="00D92D62">
        <w:t>муниципальным служащим</w:t>
      </w:r>
      <w:r w:rsidRPr="00747224">
        <w:t xml:space="preserve"> муниципального образования в случае необеспечения внесения в решение о бюджете изменений, направле</w:t>
      </w:r>
      <w:r w:rsidRPr="00747224">
        <w:t>н</w:t>
      </w:r>
      <w:r w:rsidRPr="00747224">
        <w:t>ных на устранение замечаний, содержащихся в заключени</w:t>
      </w:r>
      <w:proofErr w:type="gramStart"/>
      <w:r w:rsidRPr="00747224">
        <w:t>и</w:t>
      </w:r>
      <w:proofErr w:type="gramEnd"/>
      <w:r w:rsidRPr="00747224">
        <w:t xml:space="preserve"> Департамента </w:t>
      </w:r>
      <w:r w:rsidR="00D92D62">
        <w:t>ф</w:t>
      </w:r>
      <w:r w:rsidR="00D92D62">
        <w:t>и</w:t>
      </w:r>
      <w:r w:rsidR="00D92D62">
        <w:t xml:space="preserve">нансов </w:t>
      </w:r>
      <w:r w:rsidR="00181540">
        <w:t xml:space="preserve">автономного </w:t>
      </w:r>
      <w:r w:rsidR="00D92D62">
        <w:t xml:space="preserve">округа </w:t>
      </w:r>
      <w:r w:rsidRPr="00747224">
        <w:t>на проект решения о бюджете, подготовленном в соответствии с подпунктом 2 пункта 4 статьи 136 Бюджетного кодекса Ро</w:t>
      </w:r>
      <w:r w:rsidRPr="00747224">
        <w:t>с</w:t>
      </w:r>
      <w:r w:rsidRPr="00747224">
        <w:t>сийской Федерации с приложением копий правовых актов.</w:t>
      </w:r>
    </w:p>
    <w:p w14:paraId="1107103B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</w:p>
    <w:p w14:paraId="570664B9" w14:textId="77777777" w:rsidR="00747224" w:rsidRPr="00747224" w:rsidRDefault="00747224" w:rsidP="00747224">
      <w:pPr>
        <w:widowControl w:val="0"/>
        <w:autoSpaceDE w:val="0"/>
        <w:autoSpaceDN w:val="0"/>
        <w:adjustRightInd w:val="0"/>
        <w:ind w:firstLine="709"/>
        <w:jc w:val="both"/>
      </w:pPr>
    </w:p>
    <w:p w14:paraId="2B52FD60" w14:textId="77777777" w:rsidR="00747224" w:rsidRPr="00747224" w:rsidRDefault="00747224" w:rsidP="00747224">
      <w:pPr>
        <w:rPr>
          <w:rFonts w:eastAsia="Calibri"/>
          <w:szCs w:val="24"/>
          <w:lang w:eastAsia="en-US"/>
        </w:rPr>
      </w:pPr>
      <w:r w:rsidRPr="00747224">
        <w:rPr>
          <w:rFonts w:eastAsia="Calibri"/>
          <w:szCs w:val="24"/>
          <w:lang w:eastAsia="en-US"/>
        </w:rPr>
        <w:t xml:space="preserve">Глава муниципального образования  </w:t>
      </w:r>
      <w:r w:rsidRPr="00747224">
        <w:rPr>
          <w:rFonts w:eastAsia="Calibri"/>
          <w:szCs w:val="24"/>
          <w:lang w:eastAsia="en-US"/>
        </w:rPr>
        <w:tab/>
        <w:t xml:space="preserve">    _________   </w:t>
      </w:r>
      <w:r w:rsidRPr="00747224">
        <w:rPr>
          <w:rFonts w:eastAsia="Calibri"/>
          <w:szCs w:val="24"/>
          <w:lang w:eastAsia="en-US"/>
        </w:rPr>
        <w:tab/>
        <w:t>_________________</w:t>
      </w:r>
    </w:p>
    <w:p w14:paraId="29CF227E" w14:textId="77777777" w:rsidR="00747224" w:rsidRPr="00747224" w:rsidRDefault="00747224" w:rsidP="00747224">
      <w:pPr>
        <w:spacing w:after="160" w:line="259" w:lineRule="auto"/>
        <w:ind w:firstLine="142"/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Cs w:val="24"/>
          <w:lang w:eastAsia="en-US"/>
        </w:rPr>
        <w:tab/>
      </w:r>
      <w:r w:rsidRPr="00747224">
        <w:rPr>
          <w:rFonts w:eastAsia="Calibri"/>
          <w:szCs w:val="24"/>
          <w:lang w:eastAsia="en-US"/>
        </w:rPr>
        <w:tab/>
      </w:r>
      <w:r w:rsidRPr="00747224">
        <w:rPr>
          <w:rFonts w:eastAsia="Calibri"/>
          <w:szCs w:val="24"/>
          <w:lang w:eastAsia="en-US"/>
        </w:rPr>
        <w:tab/>
      </w:r>
      <w:r w:rsidRPr="00747224">
        <w:rPr>
          <w:rFonts w:eastAsia="Calibri"/>
          <w:szCs w:val="24"/>
          <w:lang w:eastAsia="en-US"/>
        </w:rPr>
        <w:tab/>
      </w:r>
      <w:r w:rsidRPr="00747224">
        <w:rPr>
          <w:rFonts w:eastAsia="Calibri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 xml:space="preserve">                              (подпись)</w:t>
      </w:r>
      <w:r w:rsidRPr="00747224">
        <w:rPr>
          <w:rFonts w:eastAsia="Calibri"/>
          <w:sz w:val="24"/>
          <w:szCs w:val="24"/>
          <w:lang w:eastAsia="en-US"/>
        </w:rPr>
        <w:tab/>
        <w:t xml:space="preserve">           (расшифровка подписи)</w:t>
      </w:r>
    </w:p>
    <w:p w14:paraId="0A6B14B8" w14:textId="77777777" w:rsidR="00747224" w:rsidRPr="00747224" w:rsidRDefault="00747224" w:rsidP="00747224">
      <w:pPr>
        <w:rPr>
          <w:rFonts w:eastAsia="Calibri"/>
          <w:szCs w:val="24"/>
          <w:lang w:eastAsia="en-US"/>
        </w:rPr>
      </w:pPr>
      <w:r w:rsidRPr="00747224">
        <w:rPr>
          <w:rFonts w:eastAsia="Calibri"/>
          <w:szCs w:val="24"/>
          <w:lang w:eastAsia="en-US"/>
        </w:rPr>
        <w:t xml:space="preserve">Руководитель </w:t>
      </w:r>
      <w:proofErr w:type="gramStart"/>
      <w:r w:rsidRPr="00747224">
        <w:rPr>
          <w:rFonts w:eastAsia="Calibri"/>
          <w:szCs w:val="24"/>
          <w:lang w:eastAsia="en-US"/>
        </w:rPr>
        <w:t>финансового</w:t>
      </w:r>
      <w:proofErr w:type="gramEnd"/>
      <w:r w:rsidRPr="00747224">
        <w:rPr>
          <w:rFonts w:eastAsia="Calibri"/>
          <w:szCs w:val="24"/>
          <w:lang w:eastAsia="en-US"/>
        </w:rPr>
        <w:t xml:space="preserve"> </w:t>
      </w:r>
    </w:p>
    <w:p w14:paraId="49067B42" w14:textId="77777777" w:rsidR="00747224" w:rsidRPr="00747224" w:rsidRDefault="00747224" w:rsidP="00747224">
      <w:pPr>
        <w:rPr>
          <w:rFonts w:eastAsia="Calibri"/>
          <w:szCs w:val="24"/>
          <w:lang w:eastAsia="en-US"/>
        </w:rPr>
      </w:pPr>
      <w:r w:rsidRPr="00747224">
        <w:rPr>
          <w:rFonts w:eastAsia="Calibri"/>
          <w:szCs w:val="24"/>
          <w:lang w:eastAsia="en-US"/>
        </w:rPr>
        <w:t xml:space="preserve">органа муниципального образования           _________   </w:t>
      </w:r>
      <w:r w:rsidRPr="00747224">
        <w:rPr>
          <w:rFonts w:eastAsia="Calibri"/>
          <w:szCs w:val="24"/>
          <w:lang w:eastAsia="en-US"/>
        </w:rPr>
        <w:tab/>
        <w:t>_________________</w:t>
      </w:r>
    </w:p>
    <w:p w14:paraId="18B37775" w14:textId="77777777" w:rsidR="00747224" w:rsidRPr="00747224" w:rsidRDefault="00747224" w:rsidP="00747224">
      <w:pPr>
        <w:spacing w:after="160" w:line="259" w:lineRule="auto"/>
        <w:ind w:firstLine="142"/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Cs w:val="24"/>
          <w:lang w:eastAsia="en-US"/>
        </w:rPr>
        <w:tab/>
      </w:r>
      <w:r w:rsidRPr="00747224">
        <w:rPr>
          <w:rFonts w:eastAsia="Calibri"/>
          <w:szCs w:val="24"/>
          <w:lang w:eastAsia="en-US"/>
        </w:rPr>
        <w:tab/>
      </w:r>
      <w:r w:rsidRPr="00747224">
        <w:rPr>
          <w:rFonts w:eastAsia="Calibri"/>
          <w:szCs w:val="24"/>
          <w:lang w:eastAsia="en-US"/>
        </w:rPr>
        <w:tab/>
      </w:r>
      <w:r w:rsidRPr="00747224">
        <w:rPr>
          <w:rFonts w:eastAsia="Calibri"/>
          <w:szCs w:val="24"/>
          <w:lang w:eastAsia="en-US"/>
        </w:rPr>
        <w:tab/>
      </w:r>
      <w:r w:rsidRPr="00747224">
        <w:rPr>
          <w:rFonts w:eastAsia="Calibri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 xml:space="preserve">                              (подпись)</w:t>
      </w:r>
      <w:r w:rsidRPr="00747224">
        <w:rPr>
          <w:rFonts w:eastAsia="Calibri"/>
          <w:sz w:val="24"/>
          <w:szCs w:val="24"/>
          <w:lang w:eastAsia="en-US"/>
        </w:rPr>
        <w:tab/>
        <w:t xml:space="preserve">           (расшифровка подписи)</w:t>
      </w:r>
    </w:p>
    <w:p w14:paraId="37FA8D3C" w14:textId="77777777" w:rsidR="00747224" w:rsidRPr="00747224" w:rsidRDefault="00747224" w:rsidP="00747224">
      <w:pPr>
        <w:jc w:val="right"/>
        <w:rPr>
          <w:rFonts w:eastAsia="Calibri"/>
          <w:b/>
          <w:sz w:val="22"/>
          <w:szCs w:val="24"/>
          <w:lang w:eastAsia="en-US"/>
        </w:rPr>
      </w:pPr>
      <w:r w:rsidRPr="00747224">
        <w:rPr>
          <w:rFonts w:eastAsia="Calibri"/>
          <w:snapToGrid w:val="0"/>
          <w:sz w:val="24"/>
          <w:szCs w:val="24"/>
          <w:lang w:eastAsia="en-US"/>
        </w:rPr>
        <w:br w:type="page"/>
      </w:r>
      <w:r w:rsidRPr="00747224">
        <w:rPr>
          <w:rFonts w:eastAsia="Calibri"/>
          <w:b/>
          <w:sz w:val="22"/>
          <w:szCs w:val="24"/>
          <w:lang w:eastAsia="en-US"/>
        </w:rPr>
        <w:lastRenderedPageBreak/>
        <w:t>Приложение 1</w:t>
      </w:r>
    </w:p>
    <w:p w14:paraId="22090673" w14:textId="77777777" w:rsidR="00747224" w:rsidRPr="00747224" w:rsidRDefault="00747224" w:rsidP="00747224">
      <w:pPr>
        <w:jc w:val="right"/>
        <w:rPr>
          <w:rFonts w:eastAsia="Calibri"/>
          <w:sz w:val="22"/>
          <w:szCs w:val="24"/>
          <w:lang w:eastAsia="en-US"/>
        </w:rPr>
      </w:pPr>
      <w:r w:rsidRPr="00747224">
        <w:rPr>
          <w:rFonts w:eastAsia="Calibri"/>
          <w:sz w:val="22"/>
          <w:szCs w:val="24"/>
          <w:lang w:eastAsia="en-US"/>
        </w:rPr>
        <w:t xml:space="preserve"> к Отчету о выполнении мер, установленных </w:t>
      </w:r>
    </w:p>
    <w:p w14:paraId="4F492079" w14:textId="77777777" w:rsidR="00747224" w:rsidRPr="00747224" w:rsidRDefault="00747224" w:rsidP="00747224">
      <w:pPr>
        <w:jc w:val="right"/>
        <w:rPr>
          <w:rFonts w:eastAsia="Calibri"/>
          <w:sz w:val="22"/>
          <w:szCs w:val="24"/>
          <w:lang w:eastAsia="en-US"/>
        </w:rPr>
      </w:pPr>
      <w:r w:rsidRPr="00747224">
        <w:rPr>
          <w:rFonts w:eastAsia="Calibri"/>
          <w:sz w:val="22"/>
          <w:szCs w:val="24"/>
          <w:lang w:eastAsia="en-US"/>
        </w:rPr>
        <w:t xml:space="preserve">Соглашением о мерах по </w:t>
      </w:r>
      <w:proofErr w:type="gramStart"/>
      <w:r w:rsidRPr="00747224">
        <w:rPr>
          <w:rFonts w:eastAsia="Calibri"/>
          <w:sz w:val="22"/>
          <w:szCs w:val="24"/>
          <w:lang w:eastAsia="en-US"/>
        </w:rPr>
        <w:t>социально-экономическому</w:t>
      </w:r>
      <w:proofErr w:type="gramEnd"/>
    </w:p>
    <w:p w14:paraId="436FB2B9" w14:textId="77777777" w:rsidR="00747224" w:rsidRPr="00747224" w:rsidRDefault="00747224" w:rsidP="00747224">
      <w:pPr>
        <w:jc w:val="right"/>
        <w:rPr>
          <w:rFonts w:eastAsia="Calibri"/>
          <w:sz w:val="22"/>
          <w:szCs w:val="24"/>
          <w:lang w:eastAsia="en-US"/>
        </w:rPr>
      </w:pPr>
      <w:r w:rsidRPr="00747224">
        <w:rPr>
          <w:rFonts w:eastAsia="Calibri"/>
          <w:sz w:val="22"/>
          <w:szCs w:val="24"/>
          <w:lang w:eastAsia="en-US"/>
        </w:rPr>
        <w:t xml:space="preserve"> развитию и оздоровлению муниципальных финансов </w:t>
      </w:r>
    </w:p>
    <w:p w14:paraId="2F284B35" w14:textId="31A140F1" w:rsidR="00747224" w:rsidRPr="00747224" w:rsidRDefault="00755857" w:rsidP="00747224">
      <w:pPr>
        <w:jc w:val="right"/>
        <w:rPr>
          <w:rFonts w:eastAsia="Calibri"/>
          <w:sz w:val="24"/>
          <w:szCs w:val="20"/>
          <w:lang w:eastAsia="en-US"/>
        </w:rPr>
      </w:pPr>
      <w:r>
        <w:rPr>
          <w:rFonts w:eastAsia="Calibri"/>
          <w:sz w:val="22"/>
          <w:szCs w:val="24"/>
          <w:lang w:eastAsia="en-US"/>
        </w:rPr>
        <w:t>поселения Нижневартовского района</w:t>
      </w:r>
      <w:r w:rsidR="00747224" w:rsidRPr="00747224">
        <w:rPr>
          <w:rFonts w:eastAsia="Calibri"/>
          <w:sz w:val="22"/>
          <w:szCs w:val="24"/>
          <w:lang w:eastAsia="en-US"/>
        </w:rPr>
        <w:t xml:space="preserve"> в 202</w:t>
      </w:r>
      <w:r w:rsidR="00882070">
        <w:rPr>
          <w:rFonts w:eastAsia="Calibri"/>
          <w:sz w:val="22"/>
          <w:szCs w:val="24"/>
          <w:lang w:eastAsia="en-US"/>
        </w:rPr>
        <w:t>2</w:t>
      </w:r>
      <w:r w:rsidR="00747224" w:rsidRPr="00747224">
        <w:rPr>
          <w:rFonts w:eastAsia="Calibri"/>
          <w:sz w:val="22"/>
          <w:szCs w:val="24"/>
          <w:lang w:eastAsia="en-US"/>
        </w:rPr>
        <w:t xml:space="preserve"> году</w:t>
      </w:r>
    </w:p>
    <w:p w14:paraId="37DA0E97" w14:textId="77777777" w:rsidR="00747224" w:rsidRPr="00747224" w:rsidRDefault="00747224" w:rsidP="00747224">
      <w:pPr>
        <w:spacing w:line="259" w:lineRule="auto"/>
        <w:jc w:val="right"/>
        <w:rPr>
          <w:rFonts w:eastAsia="Calibri"/>
          <w:sz w:val="24"/>
          <w:szCs w:val="20"/>
          <w:lang w:eastAsia="en-US"/>
        </w:rPr>
      </w:pPr>
    </w:p>
    <w:p w14:paraId="436E84A2" w14:textId="77777777" w:rsidR="00747224" w:rsidRPr="00747224" w:rsidRDefault="00747224" w:rsidP="00747224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OLE_LINK1"/>
      <w:r w:rsidRPr="00747224">
        <w:rPr>
          <w:rFonts w:eastAsia="Calibri"/>
          <w:b/>
          <w:sz w:val="24"/>
          <w:szCs w:val="24"/>
          <w:lang w:eastAsia="en-US"/>
        </w:rPr>
        <w:t>Информация об исполнении налоговых и неналоговых доходов бюджета</w:t>
      </w:r>
    </w:p>
    <w:p w14:paraId="01E30329" w14:textId="77777777" w:rsidR="00747224" w:rsidRPr="00747224" w:rsidRDefault="00747224" w:rsidP="00747224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47224">
        <w:rPr>
          <w:rFonts w:eastAsia="Calibri"/>
          <w:b/>
          <w:sz w:val="24"/>
          <w:szCs w:val="24"/>
          <w:lang w:eastAsia="en-US"/>
        </w:rPr>
        <w:t>_______________________________________________________________________________</w:t>
      </w:r>
    </w:p>
    <w:p w14:paraId="7CFCFA3B" w14:textId="77777777" w:rsidR="00747224" w:rsidRPr="00747224" w:rsidRDefault="00747224" w:rsidP="00747224">
      <w:pPr>
        <w:spacing w:line="259" w:lineRule="auto"/>
        <w:jc w:val="center"/>
        <w:rPr>
          <w:rFonts w:eastAsia="Calibri"/>
          <w:sz w:val="12"/>
          <w:szCs w:val="24"/>
          <w:lang w:eastAsia="en-US"/>
        </w:rPr>
      </w:pPr>
      <w:r w:rsidRPr="00747224">
        <w:rPr>
          <w:rFonts w:eastAsia="Calibri"/>
          <w:sz w:val="20"/>
          <w:szCs w:val="24"/>
          <w:lang w:eastAsia="en-US"/>
        </w:rPr>
        <w:t>(наименование муниципального образования)</w:t>
      </w:r>
    </w:p>
    <w:p w14:paraId="1018AE70" w14:textId="7988DF77" w:rsidR="00747224" w:rsidRPr="00747224" w:rsidRDefault="00747224" w:rsidP="00747224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47224">
        <w:rPr>
          <w:rFonts w:eastAsia="Calibri"/>
          <w:b/>
          <w:sz w:val="24"/>
          <w:szCs w:val="24"/>
          <w:lang w:eastAsia="en-US"/>
        </w:rPr>
        <w:t xml:space="preserve"> в 202</w:t>
      </w:r>
      <w:r w:rsidR="00882070">
        <w:rPr>
          <w:rFonts w:eastAsia="Calibri"/>
          <w:b/>
          <w:sz w:val="24"/>
          <w:szCs w:val="24"/>
          <w:lang w:eastAsia="en-US"/>
        </w:rPr>
        <w:t>2</w:t>
      </w:r>
      <w:r w:rsidRPr="00747224">
        <w:rPr>
          <w:rFonts w:eastAsia="Calibri"/>
          <w:b/>
          <w:sz w:val="24"/>
          <w:szCs w:val="24"/>
          <w:lang w:eastAsia="en-US"/>
        </w:rPr>
        <w:t xml:space="preserve"> году по сравнению с аналогичным периодом 202</w:t>
      </w:r>
      <w:r w:rsidR="00882070">
        <w:rPr>
          <w:rFonts w:eastAsia="Calibri"/>
          <w:b/>
          <w:sz w:val="24"/>
          <w:szCs w:val="24"/>
          <w:lang w:eastAsia="en-US"/>
        </w:rPr>
        <w:t>1</w:t>
      </w:r>
      <w:r w:rsidRPr="00747224">
        <w:rPr>
          <w:rFonts w:eastAsia="Calibri"/>
          <w:b/>
          <w:sz w:val="24"/>
          <w:szCs w:val="24"/>
          <w:lang w:eastAsia="en-US"/>
        </w:rPr>
        <w:t xml:space="preserve"> года</w:t>
      </w:r>
    </w:p>
    <w:bookmarkEnd w:id="0"/>
    <w:p w14:paraId="1DE8B29D" w14:textId="77777777" w:rsidR="00747224" w:rsidRPr="00747224" w:rsidRDefault="00747224" w:rsidP="00747224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56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561"/>
        <w:gridCol w:w="2410"/>
        <w:gridCol w:w="1236"/>
        <w:gridCol w:w="1174"/>
        <w:gridCol w:w="850"/>
        <w:gridCol w:w="1666"/>
      </w:tblGrid>
      <w:tr w:rsidR="00747224" w:rsidRPr="00747224" w14:paraId="3F7069C2" w14:textId="77777777" w:rsidTr="00747224">
        <w:trPr>
          <w:trHeight w:val="1431"/>
        </w:trPr>
        <w:tc>
          <w:tcPr>
            <w:tcW w:w="666" w:type="dxa"/>
            <w:shd w:val="clear" w:color="auto" w:fill="auto"/>
            <w:noWrap/>
            <w:hideMark/>
          </w:tcPr>
          <w:p w14:paraId="03190628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61" w:type="dxa"/>
            <w:shd w:val="clear" w:color="auto" w:fill="auto"/>
            <w:hideMark/>
          </w:tcPr>
          <w:p w14:paraId="720DED31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1B5167A4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1D01CC48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6906A77E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  <w:hideMark/>
          </w:tcPr>
          <w:p w14:paraId="3F547599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26304CD8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2600C147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06038D39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Код классификации дох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дов </w:t>
            </w:r>
          </w:p>
        </w:tc>
        <w:tc>
          <w:tcPr>
            <w:tcW w:w="1236" w:type="dxa"/>
            <w:shd w:val="clear" w:color="auto" w:fill="auto"/>
            <w:hideMark/>
          </w:tcPr>
          <w:p w14:paraId="514D81AC" w14:textId="2DF3AABD" w:rsidR="00747224" w:rsidRPr="00747224" w:rsidRDefault="00747224" w:rsidP="00893E16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Исполнено с начала года на 01.__.202</w:t>
            </w:r>
            <w:r w:rsidR="00893E1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г., тыс. ру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б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лей</w:t>
            </w:r>
          </w:p>
        </w:tc>
        <w:tc>
          <w:tcPr>
            <w:tcW w:w="1174" w:type="dxa"/>
            <w:shd w:val="clear" w:color="auto" w:fill="auto"/>
            <w:hideMark/>
          </w:tcPr>
          <w:p w14:paraId="257485A4" w14:textId="64559755" w:rsidR="00747224" w:rsidRPr="00747224" w:rsidRDefault="00747224" w:rsidP="00893E16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Исполнено с начала года на 01.__.202</w:t>
            </w:r>
            <w:r w:rsidR="00893E1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г., тыс. рублей</w:t>
            </w:r>
          </w:p>
        </w:tc>
        <w:tc>
          <w:tcPr>
            <w:tcW w:w="850" w:type="dxa"/>
            <w:shd w:val="clear" w:color="auto" w:fill="auto"/>
            <w:hideMark/>
          </w:tcPr>
          <w:p w14:paraId="0237BC79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2F4623E8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14:paraId="30DC4CBB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Темп роста, %</w:t>
            </w:r>
          </w:p>
        </w:tc>
        <w:tc>
          <w:tcPr>
            <w:tcW w:w="1666" w:type="dxa"/>
            <w:shd w:val="clear" w:color="auto" w:fill="auto"/>
            <w:hideMark/>
          </w:tcPr>
          <w:p w14:paraId="0E787D6D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Причины сниж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е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ния (менее 100%) по сравнению с аналогичным периодом пр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шлого года</w:t>
            </w:r>
          </w:p>
        </w:tc>
      </w:tr>
      <w:tr w:rsidR="00747224" w:rsidRPr="00747224" w14:paraId="1955E6D1" w14:textId="77777777" w:rsidTr="00747224">
        <w:trPr>
          <w:trHeight w:val="249"/>
        </w:trPr>
        <w:tc>
          <w:tcPr>
            <w:tcW w:w="666" w:type="dxa"/>
            <w:shd w:val="clear" w:color="auto" w:fill="auto"/>
            <w:noWrap/>
            <w:hideMark/>
          </w:tcPr>
          <w:p w14:paraId="569602EE" w14:textId="77777777" w:rsidR="00747224" w:rsidRPr="00747224" w:rsidRDefault="00747224" w:rsidP="007472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61" w:type="dxa"/>
            <w:shd w:val="clear" w:color="auto" w:fill="auto"/>
            <w:hideMark/>
          </w:tcPr>
          <w:p w14:paraId="53FB3AED" w14:textId="77777777" w:rsidR="00747224" w:rsidRPr="00747224" w:rsidRDefault="00747224" w:rsidP="007472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14:paraId="68108776" w14:textId="77777777" w:rsidR="00747224" w:rsidRPr="00747224" w:rsidRDefault="00747224" w:rsidP="007472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36" w:type="dxa"/>
            <w:shd w:val="clear" w:color="auto" w:fill="auto"/>
            <w:hideMark/>
          </w:tcPr>
          <w:p w14:paraId="5D29B340" w14:textId="77777777" w:rsidR="00747224" w:rsidRPr="00747224" w:rsidRDefault="00747224" w:rsidP="007472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74" w:type="dxa"/>
            <w:shd w:val="clear" w:color="auto" w:fill="auto"/>
            <w:hideMark/>
          </w:tcPr>
          <w:p w14:paraId="23CE81FB" w14:textId="77777777" w:rsidR="00747224" w:rsidRPr="00747224" w:rsidRDefault="00747224" w:rsidP="007472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14:paraId="445D4AF5" w14:textId="77777777" w:rsidR="00747224" w:rsidRPr="00747224" w:rsidRDefault="00747224" w:rsidP="007472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66" w:type="dxa"/>
            <w:shd w:val="clear" w:color="auto" w:fill="auto"/>
            <w:hideMark/>
          </w:tcPr>
          <w:p w14:paraId="4A116B80" w14:textId="77777777" w:rsidR="00747224" w:rsidRPr="00747224" w:rsidRDefault="00747224" w:rsidP="007472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747224" w:rsidRPr="00747224" w14:paraId="2A9838ED" w14:textId="77777777" w:rsidTr="00747224">
        <w:trPr>
          <w:trHeight w:val="285"/>
        </w:trPr>
        <w:tc>
          <w:tcPr>
            <w:tcW w:w="666" w:type="dxa"/>
            <w:shd w:val="clear" w:color="auto" w:fill="auto"/>
            <w:noWrap/>
            <w:hideMark/>
          </w:tcPr>
          <w:p w14:paraId="0F84A730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6F0E85F2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НАЛОГОВЫЕ И НЕН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ЛОГОВЫЕ ДОХОДЫ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B3586E2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1236" w:type="dxa"/>
            <w:shd w:val="clear" w:color="auto" w:fill="auto"/>
            <w:hideMark/>
          </w:tcPr>
          <w:p w14:paraId="6F844A37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41201013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615788E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00BE964A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3652685D" w14:textId="77777777" w:rsidTr="00747224">
        <w:trPr>
          <w:trHeight w:val="285"/>
        </w:trPr>
        <w:tc>
          <w:tcPr>
            <w:tcW w:w="666" w:type="dxa"/>
            <w:shd w:val="clear" w:color="auto" w:fill="auto"/>
            <w:hideMark/>
          </w:tcPr>
          <w:p w14:paraId="2CCC9DBD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40CC1F22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1D337C6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14:paraId="4F0F95F9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23F952CA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EE9E75A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5E5D249C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66A3025E" w14:textId="77777777" w:rsidTr="00747224">
        <w:trPr>
          <w:trHeight w:val="300"/>
        </w:trPr>
        <w:tc>
          <w:tcPr>
            <w:tcW w:w="666" w:type="dxa"/>
            <w:shd w:val="clear" w:color="auto" w:fill="auto"/>
            <w:hideMark/>
          </w:tcPr>
          <w:p w14:paraId="127A7CA6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000C9D03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EF0321C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000 1 01 02000 01 0000 110</w:t>
            </w:r>
          </w:p>
        </w:tc>
        <w:tc>
          <w:tcPr>
            <w:tcW w:w="1236" w:type="dxa"/>
            <w:shd w:val="clear" w:color="auto" w:fill="auto"/>
            <w:hideMark/>
          </w:tcPr>
          <w:p w14:paraId="5FBF5AF3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4B1110CA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8BE0087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5C273181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33113E87" w14:textId="77777777" w:rsidTr="00747224">
        <w:trPr>
          <w:trHeight w:val="300"/>
        </w:trPr>
        <w:tc>
          <w:tcPr>
            <w:tcW w:w="666" w:type="dxa"/>
            <w:shd w:val="clear" w:color="auto" w:fill="auto"/>
            <w:hideMark/>
          </w:tcPr>
          <w:p w14:paraId="169ECE8E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6566E178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Прочие налоговые доходы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6E4A82A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14:paraId="7D14187D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06FC6D53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CFAAAA6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57715D32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243DB923" w14:textId="77777777" w:rsidTr="00747224">
        <w:trPr>
          <w:trHeight w:val="300"/>
        </w:trPr>
        <w:tc>
          <w:tcPr>
            <w:tcW w:w="666" w:type="dxa"/>
            <w:shd w:val="clear" w:color="auto" w:fill="auto"/>
            <w:hideMark/>
          </w:tcPr>
          <w:p w14:paraId="37988215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70C32C94" w14:textId="77777777" w:rsidR="00747224" w:rsidRPr="00747224" w:rsidRDefault="00747224" w:rsidP="00747224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2410" w:type="dxa"/>
            <w:shd w:val="clear" w:color="auto" w:fill="auto"/>
            <w:hideMark/>
          </w:tcPr>
          <w:p w14:paraId="0A921883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14:paraId="21C31F0D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558AF7CF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F51A1FB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09BFF59A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79EC147E" w14:textId="77777777" w:rsidTr="00747224">
        <w:trPr>
          <w:trHeight w:val="300"/>
        </w:trPr>
        <w:tc>
          <w:tcPr>
            <w:tcW w:w="666" w:type="dxa"/>
            <w:shd w:val="clear" w:color="auto" w:fill="auto"/>
            <w:hideMark/>
          </w:tcPr>
          <w:p w14:paraId="6EF44349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2BC643FA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 от уплаты акцизов на нефтепродукты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02A9C6B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000 1 03 02000 01 0000 110</w:t>
            </w:r>
          </w:p>
        </w:tc>
        <w:tc>
          <w:tcPr>
            <w:tcW w:w="1236" w:type="dxa"/>
            <w:shd w:val="clear" w:color="auto" w:fill="auto"/>
            <w:hideMark/>
          </w:tcPr>
          <w:p w14:paraId="2DBFA377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2BEEE9F8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7928B7D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1BFDFD53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714D71EA" w14:textId="77777777" w:rsidTr="00747224">
        <w:trPr>
          <w:trHeight w:val="1800"/>
        </w:trPr>
        <w:tc>
          <w:tcPr>
            <w:tcW w:w="666" w:type="dxa"/>
            <w:shd w:val="clear" w:color="auto" w:fill="auto"/>
            <w:hideMark/>
          </w:tcPr>
          <w:p w14:paraId="70DB2094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1.2.1.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217DC2E1" w14:textId="77777777" w:rsidR="00747224" w:rsidRPr="00747224" w:rsidRDefault="00747224" w:rsidP="00747224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Доходы от уплаты акцизов на дизельное топливо, подлеж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а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щие распределению между бюджетами субъектов Ро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с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сийской Федерации и мес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т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ными бюджетами с учетом установленных дифференц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и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рованных нормативов отчи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с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лений в местные бюджеты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0AA07FA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000 1 03 02230 01 0000 110</w:t>
            </w:r>
          </w:p>
        </w:tc>
        <w:tc>
          <w:tcPr>
            <w:tcW w:w="1236" w:type="dxa"/>
            <w:shd w:val="clear" w:color="auto" w:fill="auto"/>
            <w:hideMark/>
          </w:tcPr>
          <w:p w14:paraId="460104A5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301C0D7A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F3DCB80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40B4C099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6D8B3B06" w14:textId="77777777" w:rsidTr="00747224">
        <w:trPr>
          <w:trHeight w:val="557"/>
        </w:trPr>
        <w:tc>
          <w:tcPr>
            <w:tcW w:w="666" w:type="dxa"/>
            <w:shd w:val="clear" w:color="auto" w:fill="auto"/>
            <w:hideMark/>
          </w:tcPr>
          <w:p w14:paraId="43181106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1.2.2.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0D51E621" w14:textId="77777777" w:rsidR="00747224" w:rsidRPr="00747224" w:rsidRDefault="00747224" w:rsidP="00747224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Доходы от уплаты акцизов на моторные масла для дизел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ь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ных и (или) карбюраторных (</w:t>
            </w:r>
            <w:proofErr w:type="spellStart"/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инжекторных</w:t>
            </w:r>
            <w:proofErr w:type="spellEnd"/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е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том установленных дифф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е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ренцированных нормативов отчислений в местные бю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д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жеты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9F63664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000 1 03 02240 01 0000 110</w:t>
            </w:r>
          </w:p>
        </w:tc>
        <w:tc>
          <w:tcPr>
            <w:tcW w:w="1236" w:type="dxa"/>
            <w:shd w:val="clear" w:color="auto" w:fill="auto"/>
            <w:hideMark/>
          </w:tcPr>
          <w:p w14:paraId="159148DD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01A4F20C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FE66CD5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35EA033E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2E38AE90" w14:textId="77777777" w:rsidTr="00747224">
        <w:trPr>
          <w:trHeight w:val="1800"/>
        </w:trPr>
        <w:tc>
          <w:tcPr>
            <w:tcW w:w="666" w:type="dxa"/>
            <w:shd w:val="clear" w:color="auto" w:fill="auto"/>
            <w:hideMark/>
          </w:tcPr>
          <w:p w14:paraId="11644114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1.2.3.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4E216552" w14:textId="77777777" w:rsidR="00747224" w:rsidRPr="00747224" w:rsidRDefault="00747224" w:rsidP="00747224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Доходы от уплаты акцизов на автомобильный бензин, по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д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лежащие распределению между бюджетами субъектов Российской Федерации и местными бюджетами с уч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е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том установленных дифф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е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ренцированных нормативов отчислений в местные бю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д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жеты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238D872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000 1 03 02250 01 0000 110</w:t>
            </w:r>
          </w:p>
        </w:tc>
        <w:tc>
          <w:tcPr>
            <w:tcW w:w="1236" w:type="dxa"/>
            <w:shd w:val="clear" w:color="auto" w:fill="auto"/>
            <w:hideMark/>
          </w:tcPr>
          <w:p w14:paraId="09D48F91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3A9474C9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C5104F4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7B37FED8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395D9ED5" w14:textId="77777777" w:rsidTr="00747224">
        <w:trPr>
          <w:trHeight w:val="1800"/>
        </w:trPr>
        <w:tc>
          <w:tcPr>
            <w:tcW w:w="666" w:type="dxa"/>
            <w:shd w:val="clear" w:color="auto" w:fill="auto"/>
            <w:hideMark/>
          </w:tcPr>
          <w:p w14:paraId="4F8D9B29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lastRenderedPageBreak/>
              <w:t>1.2.4.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06864D5D" w14:textId="77777777" w:rsidR="00747224" w:rsidRPr="00747224" w:rsidRDefault="00747224" w:rsidP="00747224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Доходы от уплаты акцизов на прямогонный бензин, подл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е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жащие распределению между бюджетами субъектов Ро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с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сийской Федерации и мес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т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ными бюджетами с учетом установленных дифференц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и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рованных нормативов отчи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с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лений в местные бюджеты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952979D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000 1 03 02260 01 0000 110</w:t>
            </w:r>
          </w:p>
        </w:tc>
        <w:tc>
          <w:tcPr>
            <w:tcW w:w="1236" w:type="dxa"/>
            <w:shd w:val="clear" w:color="auto" w:fill="auto"/>
            <w:hideMark/>
          </w:tcPr>
          <w:p w14:paraId="208F5008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34FE0F42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19C3457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3090AD85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6D8F0AD8" w14:textId="77777777" w:rsidTr="00747224">
        <w:trPr>
          <w:trHeight w:val="285"/>
        </w:trPr>
        <w:tc>
          <w:tcPr>
            <w:tcW w:w="666" w:type="dxa"/>
            <w:shd w:val="clear" w:color="auto" w:fill="auto"/>
            <w:hideMark/>
          </w:tcPr>
          <w:p w14:paraId="57A33136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2AA3CAAC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 на совокупный д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ход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8A2EB18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000 1 05 00000 00 0000 000</w:t>
            </w:r>
          </w:p>
        </w:tc>
        <w:tc>
          <w:tcPr>
            <w:tcW w:w="1236" w:type="dxa"/>
            <w:shd w:val="clear" w:color="auto" w:fill="auto"/>
            <w:hideMark/>
          </w:tcPr>
          <w:p w14:paraId="4D21E3EA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28316CF0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B2D005E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5873CD12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0CD245D4" w14:textId="77777777" w:rsidTr="00747224">
        <w:trPr>
          <w:trHeight w:val="600"/>
        </w:trPr>
        <w:tc>
          <w:tcPr>
            <w:tcW w:w="666" w:type="dxa"/>
            <w:shd w:val="clear" w:color="auto" w:fill="auto"/>
            <w:hideMark/>
          </w:tcPr>
          <w:p w14:paraId="23A00279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1.3.1.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4C8B9520" w14:textId="77777777" w:rsidR="00747224" w:rsidRPr="00747224" w:rsidRDefault="00747224" w:rsidP="00747224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1E4DD2B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000 1 05 01000 00 0000 110</w:t>
            </w:r>
          </w:p>
        </w:tc>
        <w:tc>
          <w:tcPr>
            <w:tcW w:w="1236" w:type="dxa"/>
            <w:shd w:val="clear" w:color="auto" w:fill="auto"/>
            <w:hideMark/>
          </w:tcPr>
          <w:p w14:paraId="64058DB7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441A902E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A1A015D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62B31FA7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40F42B7F" w14:textId="77777777" w:rsidTr="00747224">
        <w:trPr>
          <w:trHeight w:val="600"/>
        </w:trPr>
        <w:tc>
          <w:tcPr>
            <w:tcW w:w="666" w:type="dxa"/>
            <w:shd w:val="clear" w:color="auto" w:fill="auto"/>
            <w:hideMark/>
          </w:tcPr>
          <w:p w14:paraId="79CD88AA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1.3.2.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5D00D9DE" w14:textId="77777777" w:rsidR="00747224" w:rsidRPr="00747224" w:rsidRDefault="00747224" w:rsidP="00747224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4B2FA16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000 1 05 02000 02 0000 110</w:t>
            </w:r>
          </w:p>
        </w:tc>
        <w:tc>
          <w:tcPr>
            <w:tcW w:w="1236" w:type="dxa"/>
            <w:shd w:val="clear" w:color="auto" w:fill="auto"/>
            <w:hideMark/>
          </w:tcPr>
          <w:p w14:paraId="6130C8B3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27906966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A2836E2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23CE6B39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321DA443" w14:textId="77777777" w:rsidTr="00747224">
        <w:trPr>
          <w:trHeight w:val="300"/>
        </w:trPr>
        <w:tc>
          <w:tcPr>
            <w:tcW w:w="666" w:type="dxa"/>
            <w:shd w:val="clear" w:color="auto" w:fill="auto"/>
            <w:hideMark/>
          </w:tcPr>
          <w:p w14:paraId="72356D0B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1.3.3.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06A52AE6" w14:textId="77777777" w:rsidR="00747224" w:rsidRPr="00747224" w:rsidRDefault="00747224" w:rsidP="00747224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Единый сельскохозяйстве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н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ный налог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96B5C40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000 1 05 03000 01 0000 110</w:t>
            </w:r>
          </w:p>
        </w:tc>
        <w:tc>
          <w:tcPr>
            <w:tcW w:w="1236" w:type="dxa"/>
            <w:shd w:val="clear" w:color="auto" w:fill="auto"/>
            <w:hideMark/>
          </w:tcPr>
          <w:p w14:paraId="76BEBA8B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0E0768A6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D466F69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222CF772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6CEADF79" w14:textId="77777777" w:rsidTr="00747224">
        <w:trPr>
          <w:trHeight w:val="600"/>
        </w:trPr>
        <w:tc>
          <w:tcPr>
            <w:tcW w:w="666" w:type="dxa"/>
            <w:shd w:val="clear" w:color="auto" w:fill="auto"/>
            <w:hideMark/>
          </w:tcPr>
          <w:p w14:paraId="36335BA2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1.3.4.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6B4F1FA7" w14:textId="77777777" w:rsidR="00747224" w:rsidRPr="00747224" w:rsidRDefault="00747224" w:rsidP="00747224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Налог, взимаемый в связи с применением патентной с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и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стемы налогообложения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57E46A6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000 1 05 04000 02 0000 110</w:t>
            </w:r>
          </w:p>
        </w:tc>
        <w:tc>
          <w:tcPr>
            <w:tcW w:w="1236" w:type="dxa"/>
            <w:shd w:val="clear" w:color="auto" w:fill="auto"/>
            <w:hideMark/>
          </w:tcPr>
          <w:p w14:paraId="6869273E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251366AB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4566C3C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328329E4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19326CC6" w14:textId="77777777" w:rsidTr="00747224">
        <w:trPr>
          <w:trHeight w:val="285"/>
        </w:trPr>
        <w:tc>
          <w:tcPr>
            <w:tcW w:w="666" w:type="dxa"/>
            <w:shd w:val="clear" w:color="auto" w:fill="auto"/>
            <w:hideMark/>
          </w:tcPr>
          <w:p w14:paraId="098C2863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60F60227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8BD881B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000 1 06 00000 00 0000 000</w:t>
            </w:r>
          </w:p>
        </w:tc>
        <w:tc>
          <w:tcPr>
            <w:tcW w:w="1236" w:type="dxa"/>
            <w:shd w:val="clear" w:color="auto" w:fill="auto"/>
            <w:hideMark/>
          </w:tcPr>
          <w:p w14:paraId="7A1B49E6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03EEF172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0B163AE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3049C5B5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08483BA3" w14:textId="77777777" w:rsidTr="00747224">
        <w:trPr>
          <w:trHeight w:val="300"/>
        </w:trPr>
        <w:tc>
          <w:tcPr>
            <w:tcW w:w="666" w:type="dxa"/>
            <w:shd w:val="clear" w:color="auto" w:fill="auto"/>
            <w:hideMark/>
          </w:tcPr>
          <w:p w14:paraId="3E83B9DD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1.4.1.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5E7E31E1" w14:textId="77777777" w:rsidR="00747224" w:rsidRPr="00747224" w:rsidRDefault="00747224" w:rsidP="00747224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Налог на имущество физич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е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ских лиц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A4C7E20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000 1 06 01000 00 0000 110</w:t>
            </w:r>
          </w:p>
        </w:tc>
        <w:tc>
          <w:tcPr>
            <w:tcW w:w="1236" w:type="dxa"/>
            <w:shd w:val="clear" w:color="auto" w:fill="auto"/>
            <w:hideMark/>
          </w:tcPr>
          <w:p w14:paraId="538F4EFE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3BD6370C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40A99DC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45BD3FE0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65A2BF27" w14:textId="77777777" w:rsidTr="00747224">
        <w:trPr>
          <w:trHeight w:val="300"/>
        </w:trPr>
        <w:tc>
          <w:tcPr>
            <w:tcW w:w="666" w:type="dxa"/>
            <w:shd w:val="clear" w:color="auto" w:fill="auto"/>
            <w:hideMark/>
          </w:tcPr>
          <w:p w14:paraId="562485B9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1.4.2.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522AFC2C" w14:textId="77777777" w:rsidR="00747224" w:rsidRPr="00747224" w:rsidRDefault="00747224" w:rsidP="00747224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6190863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000 1 06 06000 00 0000 110</w:t>
            </w:r>
          </w:p>
        </w:tc>
        <w:tc>
          <w:tcPr>
            <w:tcW w:w="1236" w:type="dxa"/>
            <w:shd w:val="clear" w:color="auto" w:fill="auto"/>
            <w:hideMark/>
          </w:tcPr>
          <w:p w14:paraId="1963A718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1F0DF121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4E8354F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0B520BFE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110E28E2" w14:textId="77777777" w:rsidTr="00747224">
        <w:trPr>
          <w:trHeight w:val="285"/>
        </w:trPr>
        <w:tc>
          <w:tcPr>
            <w:tcW w:w="666" w:type="dxa"/>
            <w:shd w:val="clear" w:color="auto" w:fill="auto"/>
            <w:hideMark/>
          </w:tcPr>
          <w:p w14:paraId="2F8C17A1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2C735AE0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071FF9E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1236" w:type="dxa"/>
            <w:shd w:val="clear" w:color="auto" w:fill="auto"/>
            <w:hideMark/>
          </w:tcPr>
          <w:p w14:paraId="10682BBD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0762B540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0D00594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7772FAD8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462C925C" w14:textId="77777777" w:rsidTr="00747224">
        <w:trPr>
          <w:trHeight w:val="600"/>
        </w:trPr>
        <w:tc>
          <w:tcPr>
            <w:tcW w:w="666" w:type="dxa"/>
            <w:shd w:val="clear" w:color="auto" w:fill="auto"/>
            <w:hideMark/>
          </w:tcPr>
          <w:p w14:paraId="674315AE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13A39B2A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Задолженность и перерасч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е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ты по отмененным налогам, сборам и иным обязател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ь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ным платежам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68463C4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000 1 09 00000 00 0000 000</w:t>
            </w:r>
          </w:p>
        </w:tc>
        <w:tc>
          <w:tcPr>
            <w:tcW w:w="1236" w:type="dxa"/>
            <w:shd w:val="clear" w:color="auto" w:fill="auto"/>
            <w:hideMark/>
          </w:tcPr>
          <w:p w14:paraId="1FF410F3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713AFD56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F15BBE2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7FD5BFD0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632A70B9" w14:textId="77777777" w:rsidTr="00747224">
        <w:trPr>
          <w:trHeight w:val="459"/>
        </w:trPr>
        <w:tc>
          <w:tcPr>
            <w:tcW w:w="666" w:type="dxa"/>
            <w:shd w:val="clear" w:color="auto" w:fill="auto"/>
            <w:hideMark/>
          </w:tcPr>
          <w:p w14:paraId="36F7C0BE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59AA1363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НЕНАЛОГОВЫЕ ДОХ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ДЫ</w:t>
            </w:r>
          </w:p>
        </w:tc>
        <w:tc>
          <w:tcPr>
            <w:tcW w:w="2410" w:type="dxa"/>
            <w:shd w:val="clear" w:color="auto" w:fill="auto"/>
            <w:hideMark/>
          </w:tcPr>
          <w:p w14:paraId="6CB6990D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14:paraId="341A6AA1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74797355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24A83B4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2FAB8C19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3ACBD4F7" w14:textId="77777777" w:rsidTr="00747224">
        <w:trPr>
          <w:trHeight w:val="570"/>
        </w:trPr>
        <w:tc>
          <w:tcPr>
            <w:tcW w:w="666" w:type="dxa"/>
            <w:shd w:val="clear" w:color="auto" w:fill="auto"/>
            <w:hideMark/>
          </w:tcPr>
          <w:p w14:paraId="6E335AA5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43296C4B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 от использования имущества, находящегося в муниципальной собственн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72C58EE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1236" w:type="dxa"/>
            <w:shd w:val="clear" w:color="auto" w:fill="auto"/>
            <w:hideMark/>
          </w:tcPr>
          <w:p w14:paraId="6B5C7A93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55D74A9E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F567AEC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73B67C4F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6297163A" w14:textId="77777777" w:rsidTr="00747224">
        <w:trPr>
          <w:trHeight w:val="600"/>
        </w:trPr>
        <w:tc>
          <w:tcPr>
            <w:tcW w:w="666" w:type="dxa"/>
            <w:shd w:val="clear" w:color="auto" w:fill="auto"/>
            <w:hideMark/>
          </w:tcPr>
          <w:p w14:paraId="38B5E1B8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2.1.1.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34A12F74" w14:textId="77777777" w:rsidR="00747224" w:rsidRPr="00747224" w:rsidRDefault="00747224" w:rsidP="00747224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Доходы, получаемые в виде арендной платы за муниц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и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пальное имущество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6A6464A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000 1 11 05000 00 0000 120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53E353DB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5314E3A1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36D86FB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7BE02FCF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341056FD" w14:textId="77777777" w:rsidTr="00747224">
        <w:trPr>
          <w:trHeight w:val="600"/>
        </w:trPr>
        <w:tc>
          <w:tcPr>
            <w:tcW w:w="666" w:type="dxa"/>
            <w:shd w:val="clear" w:color="auto" w:fill="auto"/>
            <w:hideMark/>
          </w:tcPr>
          <w:p w14:paraId="593C9CFD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2.1.2.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055F81A9" w14:textId="77777777" w:rsidR="00747224" w:rsidRPr="00747224" w:rsidRDefault="00747224" w:rsidP="00747224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Прочие доходы от использ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о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 xml:space="preserve">вания имущества, </w:t>
            </w:r>
            <w:proofErr w:type="gramStart"/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наход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я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щихся</w:t>
            </w:r>
            <w:proofErr w:type="gramEnd"/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в муниципальной со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б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ственности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BFDEB83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000 1 11 09000 00 0000 120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1740E67F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2FD74AD0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15DDBA3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38BFE065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5B3B976F" w14:textId="77777777" w:rsidTr="00747224">
        <w:trPr>
          <w:trHeight w:val="600"/>
        </w:trPr>
        <w:tc>
          <w:tcPr>
            <w:tcW w:w="666" w:type="dxa"/>
            <w:shd w:val="clear" w:color="auto" w:fill="auto"/>
            <w:hideMark/>
          </w:tcPr>
          <w:p w14:paraId="71E5E8A5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2.1.3.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1C1AFFC0" w14:textId="77777777" w:rsidR="00747224" w:rsidRPr="00747224" w:rsidRDefault="00747224" w:rsidP="00747224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Иные доходы от использов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а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ния муниципального имущ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е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ства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2D21B53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shd w:val="clear" w:color="auto" w:fill="auto"/>
            <w:noWrap/>
            <w:hideMark/>
          </w:tcPr>
          <w:p w14:paraId="616F304B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019C91BB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E8F564C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0BEE97A0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0A285589" w14:textId="77777777" w:rsidTr="00747224">
        <w:trPr>
          <w:trHeight w:val="375"/>
        </w:trPr>
        <w:tc>
          <w:tcPr>
            <w:tcW w:w="666" w:type="dxa"/>
            <w:shd w:val="clear" w:color="auto" w:fill="auto"/>
            <w:hideMark/>
          </w:tcPr>
          <w:p w14:paraId="182D7403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22C86624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D033EC1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000 1 12 00000 00 0000 000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008B5D7D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7D8E431F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5B1FDBD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28601C3F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1992B70A" w14:textId="77777777" w:rsidTr="00747224">
        <w:trPr>
          <w:trHeight w:val="570"/>
        </w:trPr>
        <w:tc>
          <w:tcPr>
            <w:tcW w:w="666" w:type="dxa"/>
            <w:shd w:val="clear" w:color="auto" w:fill="auto"/>
            <w:hideMark/>
          </w:tcPr>
          <w:p w14:paraId="48662889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122DD95A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 от оказания пла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ных услуг (работ) и компе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сации затрат государства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3F81369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000 1 13 00000 00 0000 000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5F0D6215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1F78AFA6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3F73BFB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6EC513BA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21EFAD7B" w14:textId="77777777" w:rsidTr="00747224">
        <w:trPr>
          <w:trHeight w:val="570"/>
        </w:trPr>
        <w:tc>
          <w:tcPr>
            <w:tcW w:w="666" w:type="dxa"/>
            <w:shd w:val="clear" w:color="auto" w:fill="auto"/>
            <w:hideMark/>
          </w:tcPr>
          <w:p w14:paraId="2C84C6D6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7CCCCF2A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 от продажи матер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альных и нематериальных активов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8346CC7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000 1 14 00000 00 0000 000</w:t>
            </w:r>
          </w:p>
        </w:tc>
        <w:tc>
          <w:tcPr>
            <w:tcW w:w="1236" w:type="dxa"/>
            <w:shd w:val="clear" w:color="auto" w:fill="auto"/>
            <w:hideMark/>
          </w:tcPr>
          <w:p w14:paraId="6E3DE522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578C3732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92E5E18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42DC8BE5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53DD6E54" w14:textId="77777777" w:rsidTr="00747224">
        <w:trPr>
          <w:trHeight w:val="300"/>
        </w:trPr>
        <w:tc>
          <w:tcPr>
            <w:tcW w:w="666" w:type="dxa"/>
            <w:shd w:val="clear" w:color="auto" w:fill="auto"/>
            <w:hideMark/>
          </w:tcPr>
          <w:p w14:paraId="02DF00A2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2.4.1.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4027FC20" w14:textId="77777777" w:rsidR="00747224" w:rsidRPr="00747224" w:rsidRDefault="00747224" w:rsidP="00747224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Доходы от продажи квартир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9003716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000 1 14 01000 00 0000 410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784E2134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685CBC67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8B4A6A4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5569B8A5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34811550" w14:textId="77777777" w:rsidTr="00747224">
        <w:trPr>
          <w:trHeight w:val="600"/>
        </w:trPr>
        <w:tc>
          <w:tcPr>
            <w:tcW w:w="666" w:type="dxa"/>
            <w:shd w:val="clear" w:color="auto" w:fill="auto"/>
            <w:hideMark/>
          </w:tcPr>
          <w:p w14:paraId="70DE64EE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2.4.2.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1ED2E531" w14:textId="77777777" w:rsidR="00747224" w:rsidRPr="00747224" w:rsidRDefault="00747224" w:rsidP="00747224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Доходы от реализации им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у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щества, находящегося в м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у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ниципальной собственности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BAF3D7A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000 1 14 02000 00 0000 000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2CD63F66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324AE9DF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EFAE43A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7A128B90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3458A283" w14:textId="77777777" w:rsidTr="00747224">
        <w:trPr>
          <w:trHeight w:val="600"/>
        </w:trPr>
        <w:tc>
          <w:tcPr>
            <w:tcW w:w="666" w:type="dxa"/>
            <w:shd w:val="clear" w:color="auto" w:fill="auto"/>
            <w:hideMark/>
          </w:tcPr>
          <w:p w14:paraId="571B7D98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2.4.3.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54AE20C3" w14:textId="77777777" w:rsidR="00747224" w:rsidRPr="00747224" w:rsidRDefault="00747224" w:rsidP="00747224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Доходы  от  продажи    з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е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мельных  участков, наход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я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щихся в муниципальной со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б</w:t>
            </w: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ственности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72BABF0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000 1 14 06000 00 0000 430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216FDA86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5B1F1354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23576C0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6819798A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4A822DBC" w14:textId="77777777" w:rsidTr="00747224">
        <w:trPr>
          <w:trHeight w:val="285"/>
        </w:trPr>
        <w:tc>
          <w:tcPr>
            <w:tcW w:w="666" w:type="dxa"/>
            <w:shd w:val="clear" w:color="auto" w:fill="auto"/>
            <w:hideMark/>
          </w:tcPr>
          <w:p w14:paraId="475F4D56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2.5.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2E26BC9A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Административные плат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е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жи и сборы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F1E2A0D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000 1 15 00000 00 0000 000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634000D9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14:paraId="296D73A7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6FA99F1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36F0AF4F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3800074E" w14:textId="77777777" w:rsidTr="00747224">
        <w:trPr>
          <w:trHeight w:val="514"/>
        </w:trPr>
        <w:tc>
          <w:tcPr>
            <w:tcW w:w="666" w:type="dxa"/>
            <w:shd w:val="clear" w:color="auto" w:fill="auto"/>
            <w:hideMark/>
          </w:tcPr>
          <w:p w14:paraId="7F215C6F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2.6.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3DE4180B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Штрафы, санкции, возм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е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щение ущерба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27B3270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000 1 16 00000 00 0000 000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7B4AE7B9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03A899EC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625B3FE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hideMark/>
          </w:tcPr>
          <w:p w14:paraId="1F771F7F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7EF1C09D" w14:textId="77777777" w:rsidTr="00747224">
        <w:trPr>
          <w:trHeight w:val="519"/>
        </w:trPr>
        <w:tc>
          <w:tcPr>
            <w:tcW w:w="666" w:type="dxa"/>
            <w:shd w:val="clear" w:color="auto" w:fill="auto"/>
            <w:hideMark/>
          </w:tcPr>
          <w:p w14:paraId="74250FB4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2.7.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4CD85A76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Прочие неналоговые дох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</w:t>
            </w: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3133444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32C8CE8D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5CA8B363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EF6D7B2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14:paraId="6EBDB5BB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6FCC312D" w14:textId="77777777" w:rsidTr="00747224">
        <w:trPr>
          <w:trHeight w:val="300"/>
        </w:trPr>
        <w:tc>
          <w:tcPr>
            <w:tcW w:w="666" w:type="dxa"/>
            <w:shd w:val="clear" w:color="auto" w:fill="auto"/>
            <w:hideMark/>
          </w:tcPr>
          <w:p w14:paraId="1B7746A4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2.7.1.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49DDC1F1" w14:textId="77777777" w:rsidR="00747224" w:rsidRPr="00747224" w:rsidRDefault="00747224" w:rsidP="00747224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Невыясненные поступления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B661583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000 1 17 01000 00 0000 180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7654300F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16C497C1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EFE7499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14:paraId="52CBCEDF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75CB99CC" w14:textId="77777777" w:rsidTr="00747224">
        <w:trPr>
          <w:trHeight w:val="300"/>
        </w:trPr>
        <w:tc>
          <w:tcPr>
            <w:tcW w:w="666" w:type="dxa"/>
            <w:shd w:val="clear" w:color="auto" w:fill="auto"/>
            <w:hideMark/>
          </w:tcPr>
          <w:p w14:paraId="07878855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2.7.2.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7585D774" w14:textId="77777777" w:rsidR="00747224" w:rsidRPr="00747224" w:rsidRDefault="00747224" w:rsidP="00747224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iCs/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AA76E49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000 1 17 05000 00 0000 180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743EA4C8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22448AB0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A89497F" w14:textId="77777777" w:rsidR="00747224" w:rsidRPr="00747224" w:rsidRDefault="00747224" w:rsidP="0074722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14:paraId="3FD55285" w14:textId="77777777" w:rsidR="00747224" w:rsidRPr="00747224" w:rsidRDefault="00747224" w:rsidP="007472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</w:tbl>
    <w:p w14:paraId="1ED80D04" w14:textId="77777777" w:rsidR="00747224" w:rsidRPr="00747224" w:rsidRDefault="00747224" w:rsidP="00747224">
      <w:pPr>
        <w:spacing w:after="160" w:line="259" w:lineRule="auto"/>
        <w:rPr>
          <w:sz w:val="24"/>
          <w:szCs w:val="24"/>
        </w:rPr>
      </w:pPr>
    </w:p>
    <w:p w14:paraId="61780720" w14:textId="77777777" w:rsidR="00747224" w:rsidRPr="00747224" w:rsidRDefault="00747224" w:rsidP="00747224">
      <w:pPr>
        <w:ind w:firstLine="142"/>
        <w:rPr>
          <w:rFonts w:eastAsia="Calibri"/>
          <w:sz w:val="24"/>
          <w:szCs w:val="24"/>
          <w:lang w:eastAsia="en-US"/>
        </w:rPr>
      </w:pPr>
    </w:p>
    <w:p w14:paraId="54B64B10" w14:textId="77777777" w:rsidR="00747224" w:rsidRPr="00747224" w:rsidRDefault="00747224" w:rsidP="00747224">
      <w:pPr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 xml:space="preserve">Глава муниципального образования  </w:t>
      </w:r>
      <w:r w:rsidRPr="00747224">
        <w:rPr>
          <w:rFonts w:eastAsia="Calibri"/>
          <w:sz w:val="24"/>
          <w:szCs w:val="24"/>
          <w:lang w:eastAsia="en-US"/>
        </w:rPr>
        <w:tab/>
        <w:t xml:space="preserve">    ___________   </w:t>
      </w:r>
      <w:r w:rsidRPr="00747224">
        <w:rPr>
          <w:rFonts w:eastAsia="Calibri"/>
          <w:sz w:val="24"/>
          <w:szCs w:val="24"/>
          <w:lang w:eastAsia="en-US"/>
        </w:rPr>
        <w:tab/>
        <w:t>_____________________</w:t>
      </w:r>
    </w:p>
    <w:p w14:paraId="706A88FD" w14:textId="77777777" w:rsidR="00747224" w:rsidRPr="00747224" w:rsidRDefault="00747224" w:rsidP="00747224">
      <w:pPr>
        <w:spacing w:after="160" w:line="259" w:lineRule="auto"/>
        <w:ind w:firstLine="142"/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  <w:t xml:space="preserve">                  (подпись)</w:t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  <w:t>(расшифровка подписи)</w:t>
      </w:r>
    </w:p>
    <w:p w14:paraId="42164C7E" w14:textId="77777777" w:rsidR="00747224" w:rsidRPr="00747224" w:rsidRDefault="00747224" w:rsidP="00747224">
      <w:pPr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 xml:space="preserve">Руководитель </w:t>
      </w:r>
      <w:proofErr w:type="gramStart"/>
      <w:r w:rsidRPr="00747224">
        <w:rPr>
          <w:rFonts w:eastAsia="Calibri"/>
          <w:sz w:val="24"/>
          <w:szCs w:val="24"/>
          <w:lang w:eastAsia="en-US"/>
        </w:rPr>
        <w:t>финансового</w:t>
      </w:r>
      <w:proofErr w:type="gramEnd"/>
      <w:r w:rsidRPr="00747224">
        <w:rPr>
          <w:rFonts w:eastAsia="Calibri"/>
          <w:sz w:val="24"/>
          <w:szCs w:val="24"/>
          <w:lang w:eastAsia="en-US"/>
        </w:rPr>
        <w:t xml:space="preserve"> </w:t>
      </w:r>
    </w:p>
    <w:p w14:paraId="6C815DE7" w14:textId="77777777" w:rsidR="00747224" w:rsidRPr="00747224" w:rsidRDefault="00747224" w:rsidP="00747224">
      <w:pPr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 xml:space="preserve">органа муниципального образования           ___________   </w:t>
      </w:r>
      <w:r w:rsidRPr="00747224">
        <w:rPr>
          <w:rFonts w:eastAsia="Calibri"/>
          <w:sz w:val="24"/>
          <w:szCs w:val="24"/>
          <w:lang w:eastAsia="en-US"/>
        </w:rPr>
        <w:tab/>
        <w:t>_____________________</w:t>
      </w:r>
    </w:p>
    <w:p w14:paraId="39FC68D8" w14:textId="77777777" w:rsidR="00747224" w:rsidRPr="00747224" w:rsidRDefault="00747224" w:rsidP="00747224">
      <w:pPr>
        <w:spacing w:after="160" w:line="259" w:lineRule="auto"/>
        <w:ind w:firstLine="142"/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  <w:t xml:space="preserve">                  (подпись)</w:t>
      </w:r>
      <w:r w:rsidRPr="00747224">
        <w:rPr>
          <w:rFonts w:eastAsia="Calibri"/>
          <w:sz w:val="24"/>
          <w:szCs w:val="24"/>
          <w:lang w:eastAsia="en-US"/>
        </w:rPr>
        <w:tab/>
        <w:t xml:space="preserve">            (расшифровка подписи)</w:t>
      </w:r>
    </w:p>
    <w:p w14:paraId="234EFF1C" w14:textId="77777777" w:rsidR="00747224" w:rsidRPr="00747224" w:rsidRDefault="00747224" w:rsidP="00747224">
      <w:pPr>
        <w:ind w:firstLine="142"/>
        <w:rPr>
          <w:rFonts w:eastAsia="Calibri"/>
          <w:sz w:val="24"/>
          <w:szCs w:val="24"/>
          <w:lang w:eastAsia="en-US"/>
        </w:rPr>
      </w:pPr>
    </w:p>
    <w:p w14:paraId="289DAA71" w14:textId="77777777" w:rsidR="00747224" w:rsidRPr="00747224" w:rsidRDefault="00747224" w:rsidP="00747224">
      <w:pPr>
        <w:ind w:firstLine="142"/>
        <w:rPr>
          <w:rFonts w:eastAsia="Calibri"/>
          <w:sz w:val="24"/>
          <w:szCs w:val="24"/>
          <w:lang w:eastAsia="en-US"/>
        </w:rPr>
      </w:pPr>
    </w:p>
    <w:p w14:paraId="43A07FA7" w14:textId="77777777" w:rsidR="00747224" w:rsidRPr="00747224" w:rsidRDefault="00747224" w:rsidP="00747224">
      <w:pPr>
        <w:ind w:firstLine="142"/>
        <w:rPr>
          <w:rFonts w:eastAsia="Calibri"/>
          <w:sz w:val="24"/>
          <w:szCs w:val="24"/>
          <w:lang w:eastAsia="en-US"/>
        </w:rPr>
      </w:pPr>
    </w:p>
    <w:p w14:paraId="7F4DF1E5" w14:textId="77777777" w:rsidR="00747224" w:rsidRPr="00747224" w:rsidRDefault="00747224" w:rsidP="00747224">
      <w:pPr>
        <w:ind w:firstLine="142"/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>Исполнитель: ФИО, тел.</w:t>
      </w:r>
    </w:p>
    <w:p w14:paraId="6C45E24A" w14:textId="77777777" w:rsidR="00747224" w:rsidRPr="00747224" w:rsidRDefault="00747224" w:rsidP="00747224">
      <w:pPr>
        <w:ind w:firstLine="142"/>
        <w:rPr>
          <w:rFonts w:eastAsia="Calibri"/>
          <w:sz w:val="24"/>
          <w:szCs w:val="24"/>
          <w:lang w:eastAsia="en-US"/>
        </w:rPr>
      </w:pPr>
    </w:p>
    <w:p w14:paraId="500713B6" w14:textId="77777777" w:rsidR="00747224" w:rsidRPr="00747224" w:rsidRDefault="00747224" w:rsidP="00747224">
      <w:pPr>
        <w:ind w:firstLine="142"/>
        <w:rPr>
          <w:rFonts w:eastAsia="Calibri"/>
          <w:sz w:val="24"/>
          <w:szCs w:val="24"/>
          <w:lang w:eastAsia="en-US"/>
        </w:rPr>
      </w:pPr>
    </w:p>
    <w:p w14:paraId="3A8C1D6F" w14:textId="77777777" w:rsidR="00747224" w:rsidRPr="00747224" w:rsidRDefault="00747224" w:rsidP="00747224">
      <w:pPr>
        <w:ind w:firstLine="142"/>
        <w:rPr>
          <w:rFonts w:eastAsia="Calibri"/>
          <w:sz w:val="24"/>
          <w:szCs w:val="24"/>
          <w:lang w:eastAsia="en-US"/>
        </w:rPr>
      </w:pPr>
    </w:p>
    <w:p w14:paraId="2C520FE1" w14:textId="77777777" w:rsidR="00747224" w:rsidRPr="00747224" w:rsidRDefault="00747224" w:rsidP="00747224">
      <w:pPr>
        <w:ind w:firstLine="142"/>
        <w:rPr>
          <w:rFonts w:eastAsia="Calibri"/>
          <w:sz w:val="24"/>
          <w:szCs w:val="24"/>
          <w:lang w:eastAsia="en-US"/>
        </w:rPr>
      </w:pPr>
    </w:p>
    <w:p w14:paraId="6337FB6F" w14:textId="77777777" w:rsidR="00747224" w:rsidRPr="00747224" w:rsidRDefault="00747224" w:rsidP="00747224">
      <w:pPr>
        <w:spacing w:line="276" w:lineRule="auto"/>
        <w:jc w:val="right"/>
        <w:outlineLvl w:val="3"/>
        <w:rPr>
          <w:rFonts w:eastAsia="Calibri"/>
          <w:snapToGrid w:val="0"/>
          <w:sz w:val="24"/>
          <w:szCs w:val="24"/>
          <w:lang w:eastAsia="en-US"/>
        </w:rPr>
        <w:sectPr w:rsidR="00747224" w:rsidRPr="00747224" w:rsidSect="0074722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851" w:left="1531" w:header="567" w:footer="567" w:gutter="0"/>
          <w:cols w:space="708"/>
          <w:titlePg/>
          <w:docGrid w:linePitch="360"/>
        </w:sectPr>
      </w:pPr>
    </w:p>
    <w:p w14:paraId="75B5C336" w14:textId="77777777" w:rsidR="008F28FF" w:rsidRDefault="008F28FF" w:rsidP="00747224">
      <w:pPr>
        <w:jc w:val="right"/>
        <w:outlineLvl w:val="3"/>
        <w:rPr>
          <w:rFonts w:eastAsia="Calibri"/>
          <w:b/>
          <w:snapToGrid w:val="0"/>
          <w:sz w:val="22"/>
          <w:szCs w:val="24"/>
          <w:lang w:eastAsia="en-US"/>
        </w:rPr>
      </w:pPr>
    </w:p>
    <w:p w14:paraId="590EF26A" w14:textId="77777777" w:rsidR="008F28FF" w:rsidRPr="008F28FF" w:rsidRDefault="008F28FF" w:rsidP="008F28FF">
      <w:pPr>
        <w:jc w:val="right"/>
        <w:outlineLvl w:val="3"/>
        <w:rPr>
          <w:rFonts w:eastAsia="Calibri"/>
          <w:b/>
          <w:snapToGrid w:val="0"/>
          <w:sz w:val="22"/>
          <w:szCs w:val="24"/>
          <w:lang w:eastAsia="en-US"/>
        </w:rPr>
      </w:pPr>
      <w:r w:rsidRPr="008F28FF">
        <w:rPr>
          <w:rFonts w:eastAsia="Calibri"/>
          <w:b/>
          <w:snapToGrid w:val="0"/>
          <w:sz w:val="22"/>
          <w:szCs w:val="24"/>
          <w:lang w:eastAsia="en-US"/>
        </w:rPr>
        <w:t xml:space="preserve">Приложение 2 </w:t>
      </w:r>
    </w:p>
    <w:p w14:paraId="2D76B9D4" w14:textId="77777777" w:rsidR="008F28FF" w:rsidRPr="008F28FF" w:rsidRDefault="008F28FF" w:rsidP="008F28FF">
      <w:pPr>
        <w:jc w:val="right"/>
        <w:outlineLvl w:val="3"/>
        <w:rPr>
          <w:rFonts w:eastAsia="Calibri"/>
          <w:snapToGrid w:val="0"/>
          <w:sz w:val="22"/>
          <w:szCs w:val="24"/>
          <w:lang w:eastAsia="en-US"/>
        </w:rPr>
      </w:pPr>
      <w:r w:rsidRPr="008F28FF">
        <w:rPr>
          <w:rFonts w:eastAsia="Calibri"/>
          <w:snapToGrid w:val="0"/>
          <w:sz w:val="22"/>
          <w:szCs w:val="24"/>
          <w:lang w:eastAsia="en-US"/>
        </w:rPr>
        <w:t xml:space="preserve">к Отчету о выполнении мер, установленных </w:t>
      </w:r>
    </w:p>
    <w:p w14:paraId="3EC3D461" w14:textId="77777777" w:rsidR="008F28FF" w:rsidRPr="008F28FF" w:rsidRDefault="008F28FF" w:rsidP="008F28FF">
      <w:pPr>
        <w:jc w:val="right"/>
        <w:outlineLvl w:val="3"/>
        <w:rPr>
          <w:rFonts w:eastAsia="Calibri"/>
          <w:snapToGrid w:val="0"/>
          <w:sz w:val="22"/>
          <w:szCs w:val="24"/>
          <w:lang w:eastAsia="en-US"/>
        </w:rPr>
      </w:pPr>
      <w:r w:rsidRPr="008F28FF">
        <w:rPr>
          <w:rFonts w:eastAsia="Calibri"/>
          <w:snapToGrid w:val="0"/>
          <w:sz w:val="22"/>
          <w:szCs w:val="24"/>
          <w:lang w:eastAsia="en-US"/>
        </w:rPr>
        <w:t xml:space="preserve">Соглашением о мерах по </w:t>
      </w:r>
      <w:proofErr w:type="gramStart"/>
      <w:r w:rsidRPr="008F28FF">
        <w:rPr>
          <w:rFonts w:eastAsia="Calibri"/>
          <w:snapToGrid w:val="0"/>
          <w:sz w:val="22"/>
          <w:szCs w:val="24"/>
          <w:lang w:eastAsia="en-US"/>
        </w:rPr>
        <w:t>социально-экономическому</w:t>
      </w:r>
      <w:proofErr w:type="gramEnd"/>
    </w:p>
    <w:p w14:paraId="79B76952" w14:textId="77777777" w:rsidR="008F28FF" w:rsidRPr="008F28FF" w:rsidRDefault="008F28FF" w:rsidP="008F28FF">
      <w:pPr>
        <w:jc w:val="right"/>
        <w:outlineLvl w:val="3"/>
        <w:rPr>
          <w:rFonts w:eastAsia="Calibri"/>
          <w:snapToGrid w:val="0"/>
          <w:sz w:val="22"/>
          <w:szCs w:val="24"/>
          <w:lang w:eastAsia="en-US"/>
        </w:rPr>
      </w:pPr>
      <w:r w:rsidRPr="008F28FF">
        <w:rPr>
          <w:rFonts w:eastAsia="Calibri"/>
          <w:snapToGrid w:val="0"/>
          <w:sz w:val="22"/>
          <w:szCs w:val="24"/>
          <w:lang w:eastAsia="en-US"/>
        </w:rPr>
        <w:t xml:space="preserve"> развитию и оздоровлению муниципальных финансов </w:t>
      </w:r>
    </w:p>
    <w:p w14:paraId="0C507810" w14:textId="25AC90FA" w:rsidR="008F28FF" w:rsidRDefault="008F28FF" w:rsidP="008F28FF">
      <w:pPr>
        <w:jc w:val="right"/>
        <w:outlineLvl w:val="3"/>
        <w:rPr>
          <w:rFonts w:eastAsia="Calibri"/>
          <w:snapToGrid w:val="0"/>
          <w:sz w:val="22"/>
          <w:szCs w:val="24"/>
          <w:lang w:eastAsia="en-US"/>
        </w:rPr>
      </w:pPr>
      <w:r w:rsidRPr="008F28FF">
        <w:rPr>
          <w:rFonts w:eastAsia="Calibri"/>
          <w:snapToGrid w:val="0"/>
          <w:sz w:val="22"/>
          <w:szCs w:val="24"/>
          <w:lang w:eastAsia="en-US"/>
        </w:rPr>
        <w:t>поселени</w:t>
      </w:r>
      <w:r w:rsidR="00105FB1">
        <w:rPr>
          <w:rFonts w:eastAsia="Calibri"/>
          <w:snapToGrid w:val="0"/>
          <w:sz w:val="22"/>
          <w:szCs w:val="24"/>
          <w:lang w:eastAsia="en-US"/>
        </w:rPr>
        <w:t>я Нижневартовского района в 2022</w:t>
      </w:r>
      <w:r w:rsidRPr="008F28FF">
        <w:rPr>
          <w:rFonts w:eastAsia="Calibri"/>
          <w:snapToGrid w:val="0"/>
          <w:sz w:val="22"/>
          <w:szCs w:val="24"/>
          <w:lang w:eastAsia="en-US"/>
        </w:rPr>
        <w:t xml:space="preserve"> году</w:t>
      </w:r>
    </w:p>
    <w:p w14:paraId="061AA84D" w14:textId="77777777" w:rsidR="002F6F7C" w:rsidRDefault="002F6F7C" w:rsidP="002F6F7C">
      <w:pPr>
        <w:outlineLvl w:val="3"/>
        <w:rPr>
          <w:rFonts w:eastAsia="Calibri"/>
          <w:snapToGrid w:val="0"/>
          <w:sz w:val="22"/>
          <w:szCs w:val="24"/>
          <w:lang w:eastAsia="en-US"/>
        </w:rPr>
      </w:pPr>
    </w:p>
    <w:p w14:paraId="47B74513" w14:textId="4F32870D" w:rsidR="002F6F7C" w:rsidRPr="008F28FF" w:rsidRDefault="00882070" w:rsidP="002F6F7C">
      <w:pPr>
        <w:outlineLvl w:val="3"/>
        <w:rPr>
          <w:rFonts w:eastAsia="Calibri"/>
          <w:snapToGrid w:val="0"/>
          <w:sz w:val="22"/>
          <w:szCs w:val="24"/>
          <w:lang w:eastAsia="en-US"/>
        </w:rPr>
      </w:pPr>
      <w:r w:rsidRPr="00882070">
        <w:rPr>
          <w:rFonts w:eastAsia="Calibri"/>
          <w:noProof/>
        </w:rPr>
        <w:drawing>
          <wp:inline distT="0" distB="0" distL="0" distR="0" wp14:anchorId="2ED2C3B7" wp14:editId="4C1CB3D8">
            <wp:extent cx="9359900" cy="42001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0" cy="420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1BF18" w14:textId="77777777" w:rsidR="008F28FF" w:rsidRDefault="008F28FF" w:rsidP="00747224">
      <w:pPr>
        <w:jc w:val="right"/>
        <w:outlineLvl w:val="3"/>
        <w:rPr>
          <w:rFonts w:eastAsia="Calibri"/>
          <w:b/>
          <w:snapToGrid w:val="0"/>
          <w:sz w:val="22"/>
          <w:szCs w:val="24"/>
          <w:lang w:eastAsia="en-US"/>
        </w:rPr>
      </w:pPr>
    </w:p>
    <w:p w14:paraId="5B6CE9B6" w14:textId="77777777" w:rsidR="008F28FF" w:rsidRDefault="008F28FF" w:rsidP="00747224">
      <w:pPr>
        <w:jc w:val="right"/>
        <w:outlineLvl w:val="3"/>
        <w:rPr>
          <w:rFonts w:eastAsia="Calibri"/>
          <w:b/>
          <w:snapToGrid w:val="0"/>
          <w:sz w:val="22"/>
          <w:szCs w:val="24"/>
          <w:lang w:eastAsia="en-US"/>
        </w:rPr>
      </w:pPr>
    </w:p>
    <w:p w14:paraId="7C4EDDD4" w14:textId="77777777" w:rsidR="008F28FF" w:rsidRDefault="008F28FF" w:rsidP="00747224">
      <w:pPr>
        <w:jc w:val="right"/>
        <w:outlineLvl w:val="3"/>
        <w:rPr>
          <w:rFonts w:eastAsia="Calibri"/>
          <w:b/>
          <w:snapToGrid w:val="0"/>
          <w:sz w:val="22"/>
          <w:szCs w:val="24"/>
          <w:lang w:eastAsia="en-US"/>
        </w:rPr>
      </w:pPr>
    </w:p>
    <w:p w14:paraId="78A111BD" w14:textId="77777777" w:rsidR="008F28FF" w:rsidRDefault="008F28FF" w:rsidP="00747224">
      <w:pPr>
        <w:jc w:val="right"/>
        <w:outlineLvl w:val="3"/>
        <w:rPr>
          <w:rFonts w:eastAsia="Calibri"/>
          <w:b/>
          <w:snapToGrid w:val="0"/>
          <w:sz w:val="22"/>
          <w:szCs w:val="24"/>
          <w:lang w:eastAsia="en-US"/>
        </w:rPr>
      </w:pPr>
    </w:p>
    <w:p w14:paraId="56326616" w14:textId="77777777" w:rsidR="008F28FF" w:rsidRDefault="008F28FF" w:rsidP="00747224">
      <w:pPr>
        <w:jc w:val="right"/>
        <w:outlineLvl w:val="3"/>
        <w:rPr>
          <w:rFonts w:eastAsia="Calibri"/>
          <w:b/>
          <w:snapToGrid w:val="0"/>
          <w:sz w:val="22"/>
          <w:szCs w:val="24"/>
          <w:lang w:eastAsia="en-US"/>
        </w:rPr>
      </w:pPr>
    </w:p>
    <w:p w14:paraId="66833F85" w14:textId="77777777" w:rsidR="008F28FF" w:rsidRDefault="008F28FF" w:rsidP="00747224">
      <w:pPr>
        <w:jc w:val="right"/>
        <w:outlineLvl w:val="3"/>
        <w:rPr>
          <w:rFonts w:eastAsia="Calibri"/>
          <w:b/>
          <w:snapToGrid w:val="0"/>
          <w:sz w:val="22"/>
          <w:szCs w:val="24"/>
          <w:lang w:eastAsia="en-US"/>
        </w:rPr>
      </w:pPr>
    </w:p>
    <w:p w14:paraId="5428AFE0" w14:textId="77777777" w:rsidR="008F28FF" w:rsidRDefault="008F28FF" w:rsidP="00747224">
      <w:pPr>
        <w:jc w:val="right"/>
        <w:outlineLvl w:val="3"/>
        <w:rPr>
          <w:rFonts w:eastAsia="Calibri"/>
          <w:b/>
          <w:snapToGrid w:val="0"/>
          <w:sz w:val="22"/>
          <w:szCs w:val="24"/>
          <w:lang w:eastAsia="en-US"/>
        </w:rPr>
      </w:pPr>
    </w:p>
    <w:p w14:paraId="37F0070E" w14:textId="77777777" w:rsidR="008F28FF" w:rsidRDefault="008F28FF" w:rsidP="00747224">
      <w:pPr>
        <w:jc w:val="right"/>
        <w:outlineLvl w:val="3"/>
        <w:rPr>
          <w:rFonts w:eastAsia="Calibri"/>
          <w:b/>
          <w:snapToGrid w:val="0"/>
          <w:sz w:val="22"/>
          <w:szCs w:val="24"/>
          <w:lang w:eastAsia="en-US"/>
        </w:rPr>
      </w:pPr>
    </w:p>
    <w:p w14:paraId="0E4B8665" w14:textId="77777777" w:rsidR="008F28FF" w:rsidRDefault="008F28FF" w:rsidP="00747224">
      <w:pPr>
        <w:jc w:val="right"/>
        <w:outlineLvl w:val="3"/>
        <w:rPr>
          <w:rFonts w:eastAsia="Calibri"/>
          <w:b/>
          <w:snapToGrid w:val="0"/>
          <w:sz w:val="22"/>
          <w:szCs w:val="24"/>
          <w:lang w:eastAsia="en-US"/>
        </w:rPr>
      </w:pPr>
    </w:p>
    <w:p w14:paraId="026F9029" w14:textId="77777777" w:rsidR="008F28FF" w:rsidRDefault="008F28FF" w:rsidP="00747224">
      <w:pPr>
        <w:jc w:val="right"/>
        <w:outlineLvl w:val="3"/>
        <w:rPr>
          <w:rFonts w:eastAsia="Calibri"/>
          <w:b/>
          <w:snapToGrid w:val="0"/>
          <w:sz w:val="22"/>
          <w:szCs w:val="24"/>
          <w:lang w:eastAsia="en-US"/>
        </w:rPr>
      </w:pPr>
    </w:p>
    <w:p w14:paraId="0CFA229B" w14:textId="77777777" w:rsidR="00747224" w:rsidRPr="00747224" w:rsidRDefault="00747224" w:rsidP="00747224">
      <w:pPr>
        <w:jc w:val="right"/>
        <w:outlineLvl w:val="3"/>
        <w:rPr>
          <w:rFonts w:eastAsia="Calibri"/>
          <w:b/>
          <w:snapToGrid w:val="0"/>
          <w:sz w:val="22"/>
          <w:szCs w:val="24"/>
          <w:lang w:eastAsia="en-US"/>
        </w:rPr>
      </w:pPr>
      <w:r w:rsidRPr="00871479">
        <w:rPr>
          <w:rFonts w:eastAsia="Calibri"/>
          <w:b/>
          <w:snapToGrid w:val="0"/>
          <w:color w:val="002060"/>
          <w:sz w:val="22"/>
          <w:szCs w:val="24"/>
          <w:lang w:eastAsia="en-US"/>
        </w:rPr>
        <w:t xml:space="preserve">Приложение </w:t>
      </w:r>
      <w:r w:rsidR="001A3046" w:rsidRPr="00871479">
        <w:rPr>
          <w:rFonts w:eastAsia="Calibri"/>
          <w:b/>
          <w:snapToGrid w:val="0"/>
          <w:color w:val="002060"/>
          <w:sz w:val="22"/>
          <w:szCs w:val="24"/>
          <w:lang w:eastAsia="en-US"/>
        </w:rPr>
        <w:t>3</w:t>
      </w:r>
      <w:r w:rsidRPr="00747224">
        <w:rPr>
          <w:rFonts w:eastAsia="Calibri"/>
          <w:b/>
          <w:snapToGrid w:val="0"/>
          <w:sz w:val="22"/>
          <w:szCs w:val="24"/>
          <w:lang w:eastAsia="en-US"/>
        </w:rPr>
        <w:t xml:space="preserve"> </w:t>
      </w:r>
    </w:p>
    <w:p w14:paraId="730E4024" w14:textId="77777777" w:rsidR="00747224" w:rsidRPr="00747224" w:rsidRDefault="00747224" w:rsidP="00747224">
      <w:pPr>
        <w:jc w:val="right"/>
        <w:rPr>
          <w:rFonts w:eastAsia="Calibri"/>
          <w:sz w:val="22"/>
          <w:szCs w:val="24"/>
          <w:lang w:eastAsia="en-US"/>
        </w:rPr>
      </w:pPr>
      <w:r w:rsidRPr="00747224">
        <w:rPr>
          <w:rFonts w:eastAsia="Calibri"/>
          <w:sz w:val="22"/>
          <w:szCs w:val="24"/>
          <w:lang w:eastAsia="en-US"/>
        </w:rPr>
        <w:t xml:space="preserve">к Отчету о выполнении мер, установленных </w:t>
      </w:r>
    </w:p>
    <w:p w14:paraId="04BF9FE1" w14:textId="77777777" w:rsidR="00747224" w:rsidRPr="00747224" w:rsidRDefault="00747224" w:rsidP="00747224">
      <w:pPr>
        <w:jc w:val="right"/>
        <w:rPr>
          <w:rFonts w:eastAsia="Calibri"/>
          <w:sz w:val="22"/>
          <w:szCs w:val="24"/>
          <w:lang w:eastAsia="en-US"/>
        </w:rPr>
      </w:pPr>
      <w:r w:rsidRPr="00747224">
        <w:rPr>
          <w:rFonts w:eastAsia="Calibri"/>
          <w:sz w:val="22"/>
          <w:szCs w:val="24"/>
          <w:lang w:eastAsia="en-US"/>
        </w:rPr>
        <w:t xml:space="preserve">Соглашением о мерах по </w:t>
      </w:r>
      <w:proofErr w:type="gramStart"/>
      <w:r w:rsidRPr="00747224">
        <w:rPr>
          <w:rFonts w:eastAsia="Calibri"/>
          <w:sz w:val="22"/>
          <w:szCs w:val="24"/>
          <w:lang w:eastAsia="en-US"/>
        </w:rPr>
        <w:t>социально-экономическому</w:t>
      </w:r>
      <w:proofErr w:type="gramEnd"/>
    </w:p>
    <w:p w14:paraId="46653A34" w14:textId="77777777" w:rsidR="00747224" w:rsidRPr="00747224" w:rsidRDefault="00747224" w:rsidP="00747224">
      <w:pPr>
        <w:jc w:val="right"/>
        <w:rPr>
          <w:rFonts w:eastAsia="Calibri"/>
          <w:sz w:val="22"/>
          <w:szCs w:val="24"/>
          <w:lang w:eastAsia="en-US"/>
        </w:rPr>
      </w:pPr>
      <w:r w:rsidRPr="00747224">
        <w:rPr>
          <w:rFonts w:eastAsia="Calibri"/>
          <w:sz w:val="22"/>
          <w:szCs w:val="24"/>
          <w:lang w:eastAsia="en-US"/>
        </w:rPr>
        <w:t xml:space="preserve"> развитию и оздоровлению муниципальных финансов </w:t>
      </w:r>
    </w:p>
    <w:p w14:paraId="3476B0F6" w14:textId="5974661E" w:rsidR="00747224" w:rsidRPr="00747224" w:rsidRDefault="00755857" w:rsidP="00747224">
      <w:pPr>
        <w:spacing w:line="276" w:lineRule="auto"/>
        <w:jc w:val="right"/>
        <w:outlineLvl w:val="3"/>
        <w:rPr>
          <w:rFonts w:eastAsia="Calibri"/>
          <w:snapToGrid w:val="0"/>
          <w:sz w:val="26"/>
          <w:szCs w:val="26"/>
          <w:lang w:eastAsia="en-US"/>
        </w:rPr>
      </w:pPr>
      <w:r w:rsidRPr="00755857">
        <w:rPr>
          <w:rFonts w:eastAsia="Calibri"/>
          <w:sz w:val="22"/>
          <w:szCs w:val="24"/>
          <w:lang w:eastAsia="en-US"/>
        </w:rPr>
        <w:t xml:space="preserve">поселения Нижневартовского района </w:t>
      </w:r>
      <w:r w:rsidR="00747224" w:rsidRPr="00747224">
        <w:rPr>
          <w:rFonts w:eastAsia="Calibri"/>
          <w:sz w:val="22"/>
          <w:szCs w:val="24"/>
          <w:lang w:eastAsia="en-US"/>
        </w:rPr>
        <w:t>в 202</w:t>
      </w:r>
      <w:r w:rsidR="00105FB1">
        <w:rPr>
          <w:rFonts w:eastAsia="Calibri"/>
          <w:sz w:val="22"/>
          <w:szCs w:val="24"/>
          <w:lang w:eastAsia="en-US"/>
        </w:rPr>
        <w:t>2</w:t>
      </w:r>
      <w:r w:rsidR="00747224" w:rsidRPr="00747224">
        <w:rPr>
          <w:rFonts w:eastAsia="Calibri"/>
          <w:sz w:val="22"/>
          <w:szCs w:val="24"/>
          <w:lang w:eastAsia="en-US"/>
        </w:rPr>
        <w:t xml:space="preserve"> году</w:t>
      </w:r>
    </w:p>
    <w:p w14:paraId="486F9F90" w14:textId="77777777" w:rsidR="00747224" w:rsidRPr="00747224" w:rsidRDefault="00747224" w:rsidP="00747224">
      <w:pPr>
        <w:spacing w:line="276" w:lineRule="auto"/>
        <w:jc w:val="center"/>
        <w:outlineLvl w:val="3"/>
        <w:rPr>
          <w:rFonts w:eastAsia="Calibri"/>
          <w:snapToGrid w:val="0"/>
          <w:sz w:val="26"/>
          <w:szCs w:val="26"/>
          <w:lang w:eastAsia="en-US"/>
        </w:rPr>
      </w:pPr>
    </w:p>
    <w:p w14:paraId="7D493B1D" w14:textId="4957D0E9" w:rsidR="00747224" w:rsidRPr="00747224" w:rsidRDefault="00747224" w:rsidP="00747224">
      <w:pPr>
        <w:jc w:val="center"/>
        <w:rPr>
          <w:b/>
          <w:bCs/>
          <w:color w:val="000000"/>
          <w:sz w:val="24"/>
          <w:szCs w:val="24"/>
        </w:rPr>
      </w:pPr>
      <w:r w:rsidRPr="00747224">
        <w:rPr>
          <w:b/>
          <w:bCs/>
          <w:color w:val="000000"/>
          <w:sz w:val="24"/>
          <w:szCs w:val="24"/>
        </w:rPr>
        <w:t>Информация по исполнению плана мероприятий по росту доходов, оптимизации расходов и сокращению муниципального долга м</w:t>
      </w:r>
      <w:r w:rsidRPr="00747224">
        <w:rPr>
          <w:b/>
          <w:bCs/>
          <w:color w:val="000000"/>
          <w:sz w:val="24"/>
          <w:szCs w:val="24"/>
        </w:rPr>
        <w:t>у</w:t>
      </w:r>
      <w:r w:rsidRPr="00747224">
        <w:rPr>
          <w:b/>
          <w:bCs/>
          <w:color w:val="000000"/>
          <w:sz w:val="24"/>
          <w:szCs w:val="24"/>
        </w:rPr>
        <w:t>ниципального образования ________________________________________________________ в 202</w:t>
      </w:r>
      <w:r w:rsidR="00105FB1">
        <w:rPr>
          <w:b/>
          <w:bCs/>
          <w:color w:val="000000"/>
          <w:sz w:val="24"/>
          <w:szCs w:val="24"/>
        </w:rPr>
        <w:t>2</w:t>
      </w:r>
      <w:r w:rsidRPr="00747224">
        <w:rPr>
          <w:b/>
          <w:bCs/>
          <w:color w:val="000000"/>
          <w:sz w:val="24"/>
          <w:szCs w:val="24"/>
        </w:rPr>
        <w:t xml:space="preserve"> году</w:t>
      </w:r>
    </w:p>
    <w:p w14:paraId="7D6DC5A3" w14:textId="77777777" w:rsidR="00747224" w:rsidRPr="00747224" w:rsidRDefault="00747224" w:rsidP="00747224">
      <w:pPr>
        <w:spacing w:line="259" w:lineRule="auto"/>
        <w:jc w:val="center"/>
        <w:rPr>
          <w:rFonts w:eastAsia="Calibri"/>
          <w:sz w:val="18"/>
          <w:szCs w:val="24"/>
          <w:lang w:eastAsia="en-US"/>
        </w:rPr>
      </w:pPr>
      <w:r w:rsidRPr="00747224">
        <w:rPr>
          <w:rFonts w:eastAsia="Calibri"/>
          <w:sz w:val="20"/>
          <w:szCs w:val="24"/>
          <w:lang w:eastAsia="en-US"/>
        </w:rPr>
        <w:t xml:space="preserve">                                           (наименование муниципального образования)</w:t>
      </w:r>
    </w:p>
    <w:p w14:paraId="7743F306" w14:textId="77777777" w:rsidR="00747224" w:rsidRPr="00747224" w:rsidRDefault="00747224" w:rsidP="00747224">
      <w:pPr>
        <w:spacing w:line="276" w:lineRule="auto"/>
        <w:jc w:val="center"/>
        <w:outlineLvl w:val="3"/>
        <w:rPr>
          <w:rFonts w:eastAsia="Calibri"/>
          <w:snapToGrid w:val="0"/>
          <w:sz w:val="26"/>
          <w:szCs w:val="26"/>
          <w:lang w:eastAsia="en-US"/>
        </w:rPr>
      </w:pPr>
    </w:p>
    <w:tbl>
      <w:tblPr>
        <w:tblW w:w="14473" w:type="dxa"/>
        <w:tblInd w:w="93" w:type="dxa"/>
        <w:tblLook w:val="04A0" w:firstRow="1" w:lastRow="0" w:firstColumn="1" w:lastColumn="0" w:noHBand="0" w:noVBand="1"/>
      </w:tblPr>
      <w:tblGrid>
        <w:gridCol w:w="14498"/>
      </w:tblGrid>
      <w:tr w:rsidR="00747224" w:rsidRPr="00747224" w14:paraId="1C154E74" w14:textId="77777777" w:rsidTr="00747224">
        <w:trPr>
          <w:trHeight w:val="306"/>
        </w:trPr>
        <w:tc>
          <w:tcPr>
            <w:tcW w:w="14473" w:type="dxa"/>
            <w:shd w:val="clear" w:color="auto" w:fill="auto"/>
            <w:noWrap/>
            <w:hideMark/>
          </w:tcPr>
          <w:p w14:paraId="04CF3448" w14:textId="77777777" w:rsidR="00747224" w:rsidRPr="00747224" w:rsidRDefault="00747224" w:rsidP="00747224">
            <w:pPr>
              <w:rPr>
                <w:color w:val="000000"/>
                <w:sz w:val="24"/>
                <w:szCs w:val="24"/>
              </w:rPr>
            </w:pPr>
            <w:r w:rsidRPr="00747224">
              <w:rPr>
                <w:color w:val="000000"/>
                <w:sz w:val="24"/>
                <w:szCs w:val="24"/>
              </w:rPr>
              <w:t>Реквизиты муниципального правового акта, утвердившего план мероприятий:*___________________________________________________</w:t>
            </w:r>
          </w:p>
        </w:tc>
      </w:tr>
      <w:tr w:rsidR="00747224" w:rsidRPr="00747224" w14:paraId="6726EB0F" w14:textId="77777777" w:rsidTr="00747224">
        <w:trPr>
          <w:trHeight w:val="306"/>
        </w:trPr>
        <w:tc>
          <w:tcPr>
            <w:tcW w:w="14473" w:type="dxa"/>
            <w:shd w:val="clear" w:color="auto" w:fill="auto"/>
            <w:noWrap/>
            <w:hideMark/>
          </w:tcPr>
          <w:p w14:paraId="786F76A1" w14:textId="77777777" w:rsidR="00747224" w:rsidRPr="00747224" w:rsidRDefault="00747224" w:rsidP="00747224">
            <w:pPr>
              <w:rPr>
                <w:color w:val="000000"/>
                <w:sz w:val="24"/>
                <w:szCs w:val="24"/>
              </w:rPr>
            </w:pPr>
            <w:r w:rsidRPr="00747224">
              <w:rPr>
                <w:color w:val="000000"/>
                <w:sz w:val="24"/>
                <w:szCs w:val="24"/>
              </w:rPr>
              <w:t>Дата___________________________________________________________________________________________________________________</w:t>
            </w:r>
          </w:p>
        </w:tc>
      </w:tr>
      <w:tr w:rsidR="00747224" w:rsidRPr="00747224" w14:paraId="3C7CB35D" w14:textId="77777777" w:rsidTr="00747224">
        <w:trPr>
          <w:trHeight w:val="306"/>
        </w:trPr>
        <w:tc>
          <w:tcPr>
            <w:tcW w:w="14473" w:type="dxa"/>
            <w:shd w:val="clear" w:color="auto" w:fill="auto"/>
            <w:noWrap/>
            <w:hideMark/>
          </w:tcPr>
          <w:p w14:paraId="5B147FEE" w14:textId="77777777" w:rsidR="00747224" w:rsidRPr="00747224" w:rsidRDefault="00747224" w:rsidP="00747224">
            <w:pPr>
              <w:rPr>
                <w:color w:val="000000"/>
                <w:sz w:val="24"/>
                <w:szCs w:val="24"/>
              </w:rPr>
            </w:pPr>
            <w:r w:rsidRPr="00747224">
              <w:rPr>
                <w:color w:val="000000"/>
                <w:sz w:val="24"/>
                <w:szCs w:val="24"/>
              </w:rPr>
              <w:t>№_____________________________________________________________________________________________________________________</w:t>
            </w:r>
          </w:p>
        </w:tc>
      </w:tr>
      <w:tr w:rsidR="00747224" w:rsidRPr="00747224" w14:paraId="08F359BB" w14:textId="77777777" w:rsidTr="00747224">
        <w:trPr>
          <w:trHeight w:val="306"/>
        </w:trPr>
        <w:tc>
          <w:tcPr>
            <w:tcW w:w="14473" w:type="dxa"/>
            <w:shd w:val="clear" w:color="auto" w:fill="auto"/>
            <w:noWrap/>
            <w:hideMark/>
          </w:tcPr>
          <w:p w14:paraId="16F9D1D3" w14:textId="77777777" w:rsidR="00747224" w:rsidRPr="00747224" w:rsidRDefault="00747224" w:rsidP="00747224">
            <w:pPr>
              <w:rPr>
                <w:color w:val="000000"/>
                <w:sz w:val="24"/>
                <w:szCs w:val="24"/>
              </w:rPr>
            </w:pPr>
            <w:r w:rsidRPr="00747224">
              <w:rPr>
                <w:color w:val="000000"/>
                <w:sz w:val="24"/>
                <w:szCs w:val="24"/>
              </w:rPr>
              <w:t>Наименование__________________________________________________________________________________________________________</w:t>
            </w:r>
          </w:p>
        </w:tc>
      </w:tr>
    </w:tbl>
    <w:p w14:paraId="7AC618BF" w14:textId="77777777" w:rsidR="00747224" w:rsidRPr="00747224" w:rsidRDefault="00747224" w:rsidP="00747224">
      <w:pPr>
        <w:spacing w:line="276" w:lineRule="auto"/>
        <w:jc w:val="center"/>
        <w:outlineLvl w:val="3"/>
        <w:rPr>
          <w:rFonts w:eastAsia="Calibri"/>
          <w:snapToGrid w:val="0"/>
          <w:sz w:val="26"/>
          <w:szCs w:val="26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1702"/>
        <w:gridCol w:w="1749"/>
        <w:gridCol w:w="1511"/>
        <w:gridCol w:w="1158"/>
        <w:gridCol w:w="1552"/>
        <w:gridCol w:w="1552"/>
        <w:gridCol w:w="1431"/>
        <w:gridCol w:w="1642"/>
      </w:tblGrid>
      <w:tr w:rsidR="00747224" w:rsidRPr="00747224" w14:paraId="015950AF" w14:textId="77777777" w:rsidTr="00747224">
        <w:trPr>
          <w:trHeight w:val="281"/>
        </w:trPr>
        <w:tc>
          <w:tcPr>
            <w:tcW w:w="566" w:type="dxa"/>
            <w:shd w:val="clear" w:color="auto" w:fill="auto"/>
            <w:vAlign w:val="center"/>
            <w:hideMark/>
          </w:tcPr>
          <w:p w14:paraId="1CB051F9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№</w:t>
            </w: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br/>
            </w:r>
            <w:proofErr w:type="gramStart"/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п</w:t>
            </w:r>
            <w:proofErr w:type="gramEnd"/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345773A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Наименование мер</w:t>
            </w: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о</w:t>
            </w: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приятия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0AFBC7A3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Срок реализации мероприятия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78266A57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Проект муниц</w:t>
            </w: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и</w:t>
            </w: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пального прав</w:t>
            </w: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о</w:t>
            </w: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вого акта или иной документ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14:paraId="74CA794C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Целевой пок</w:t>
            </w: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а</w:t>
            </w: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затель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169C55D1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Значение целевого показателя (план)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0694FA7C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Бюджетный эффект от ре</w:t>
            </w: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а</w:t>
            </w: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лизации мер</w:t>
            </w: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о</w:t>
            </w: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приятий (план), тыс. руб.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1C5A2C6F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Полученный бюджетный эффект от ре</w:t>
            </w: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а</w:t>
            </w: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лизации мер</w:t>
            </w: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о</w:t>
            </w: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приятий на отчетную дату, тыс. руб.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14:paraId="4A675971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Значение ц</w:t>
            </w: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е</w:t>
            </w: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левого пок</w:t>
            </w: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а</w:t>
            </w: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зателя на о</w:t>
            </w: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т</w:t>
            </w: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четную дату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79DF29F3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Обоснование неисполнения мероприятия</w:t>
            </w:r>
          </w:p>
        </w:tc>
      </w:tr>
      <w:tr w:rsidR="00747224" w:rsidRPr="00747224" w14:paraId="1D88E020" w14:textId="77777777" w:rsidTr="00747224"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14:paraId="5A78F15C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Cs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D04191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Cs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C70599B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Cs/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D2A4196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Cs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922ECC2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Cs/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BE1C370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Cs/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F138E49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Cs/>
                <w:snapToGrid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C463DE4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Cs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DC13696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Cs/>
                <w:snapToGrid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857DB67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Cs/>
                <w:snapToGrid w:val="0"/>
                <w:sz w:val="18"/>
                <w:szCs w:val="18"/>
                <w:lang w:eastAsia="en-US"/>
              </w:rPr>
              <w:t>10</w:t>
            </w:r>
          </w:p>
        </w:tc>
      </w:tr>
      <w:tr w:rsidR="00747224" w:rsidRPr="00747224" w14:paraId="6C0E8136" w14:textId="77777777" w:rsidTr="00747224">
        <w:trPr>
          <w:trHeight w:val="331"/>
        </w:trPr>
        <w:tc>
          <w:tcPr>
            <w:tcW w:w="14990" w:type="dxa"/>
            <w:gridSpan w:val="10"/>
            <w:shd w:val="clear" w:color="auto" w:fill="auto"/>
            <w:hideMark/>
          </w:tcPr>
          <w:p w14:paraId="270B0012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1. Мероприятия по росту доходов бюджета муниципального образования</w:t>
            </w:r>
          </w:p>
        </w:tc>
      </w:tr>
      <w:tr w:rsidR="00747224" w:rsidRPr="00747224" w14:paraId="5BD48FCF" w14:textId="77777777" w:rsidTr="00747224">
        <w:trPr>
          <w:trHeight w:val="330"/>
        </w:trPr>
        <w:tc>
          <w:tcPr>
            <w:tcW w:w="566" w:type="dxa"/>
            <w:shd w:val="clear" w:color="auto" w:fill="auto"/>
            <w:hideMark/>
          </w:tcPr>
          <w:p w14:paraId="037FEA2F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14:paraId="5D47C066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Всего по доходам,  в том числе:</w:t>
            </w:r>
          </w:p>
        </w:tc>
        <w:tc>
          <w:tcPr>
            <w:tcW w:w="1702" w:type="dxa"/>
            <w:shd w:val="clear" w:color="auto" w:fill="auto"/>
            <w:hideMark/>
          </w:tcPr>
          <w:p w14:paraId="24ACF328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14:paraId="19F900CD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14:paraId="00A085F4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14:paraId="293F8E13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14:paraId="063A3DBB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14:paraId="035EF136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14:paraId="6C585E46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42" w:type="dxa"/>
            <w:shd w:val="clear" w:color="auto" w:fill="auto"/>
            <w:hideMark/>
          </w:tcPr>
          <w:p w14:paraId="152587B9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02F5F4CF" w14:textId="77777777" w:rsidTr="00747224">
        <w:trPr>
          <w:trHeight w:val="330"/>
        </w:trPr>
        <w:tc>
          <w:tcPr>
            <w:tcW w:w="566" w:type="dxa"/>
            <w:shd w:val="clear" w:color="auto" w:fill="auto"/>
            <w:hideMark/>
          </w:tcPr>
          <w:p w14:paraId="049DDC9B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14:paraId="3724E912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1E0E2B50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14:paraId="20A05263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14:paraId="41856DE4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14:paraId="36D59A12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14:paraId="3B848100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14:paraId="6555BC62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14:paraId="2528DE36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42" w:type="dxa"/>
            <w:shd w:val="clear" w:color="auto" w:fill="auto"/>
            <w:hideMark/>
          </w:tcPr>
          <w:p w14:paraId="2BE17298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73F39638" w14:textId="77777777" w:rsidTr="00747224">
        <w:trPr>
          <w:trHeight w:val="330"/>
        </w:trPr>
        <w:tc>
          <w:tcPr>
            <w:tcW w:w="566" w:type="dxa"/>
            <w:shd w:val="clear" w:color="auto" w:fill="auto"/>
            <w:hideMark/>
          </w:tcPr>
          <w:p w14:paraId="30BD5688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14:paraId="6AAD7520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1B7335AD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14:paraId="2DDEFAA7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14:paraId="5E42931C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14:paraId="3B128D16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14:paraId="51BB5EC1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14:paraId="1C2F032F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14:paraId="5299D938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42" w:type="dxa"/>
            <w:shd w:val="clear" w:color="auto" w:fill="auto"/>
            <w:hideMark/>
          </w:tcPr>
          <w:p w14:paraId="732F2D8E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2C588353" w14:textId="77777777" w:rsidTr="00747224">
        <w:trPr>
          <w:trHeight w:val="330"/>
        </w:trPr>
        <w:tc>
          <w:tcPr>
            <w:tcW w:w="566" w:type="dxa"/>
            <w:shd w:val="clear" w:color="auto" w:fill="auto"/>
            <w:hideMark/>
          </w:tcPr>
          <w:p w14:paraId="62D6E970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14:paraId="69C65AB5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7992B69B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14:paraId="0C7444E2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14:paraId="63834D38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14:paraId="3F36433F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14:paraId="1FBEA2ED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14:paraId="6F7D2C2C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14:paraId="3014782A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42" w:type="dxa"/>
            <w:shd w:val="clear" w:color="auto" w:fill="auto"/>
            <w:hideMark/>
          </w:tcPr>
          <w:p w14:paraId="1C52B78E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1B124616" w14:textId="77777777" w:rsidTr="00747224">
        <w:trPr>
          <w:trHeight w:val="332"/>
        </w:trPr>
        <w:tc>
          <w:tcPr>
            <w:tcW w:w="14990" w:type="dxa"/>
            <w:gridSpan w:val="10"/>
            <w:shd w:val="clear" w:color="auto" w:fill="auto"/>
            <w:hideMark/>
          </w:tcPr>
          <w:p w14:paraId="5AB2DE98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2. Мероприятия по оптимизации расходов бюджета муниципального образования</w:t>
            </w:r>
          </w:p>
        </w:tc>
      </w:tr>
      <w:tr w:rsidR="00747224" w:rsidRPr="00747224" w14:paraId="4B21E465" w14:textId="77777777" w:rsidTr="00747224">
        <w:trPr>
          <w:trHeight w:val="281"/>
        </w:trPr>
        <w:tc>
          <w:tcPr>
            <w:tcW w:w="566" w:type="dxa"/>
            <w:shd w:val="clear" w:color="auto" w:fill="auto"/>
            <w:noWrap/>
            <w:hideMark/>
          </w:tcPr>
          <w:p w14:paraId="27177DCE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4B420A12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Всего по расходам,  в том числе:</w:t>
            </w:r>
          </w:p>
        </w:tc>
        <w:tc>
          <w:tcPr>
            <w:tcW w:w="1702" w:type="dxa"/>
            <w:shd w:val="clear" w:color="auto" w:fill="auto"/>
            <w:hideMark/>
          </w:tcPr>
          <w:p w14:paraId="3F894442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14:paraId="100C6B26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14:paraId="47775C1C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491566B4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14:paraId="5511DAA3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14:paraId="28FD717D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14:paraId="1DF78CD2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14:paraId="3CE227E9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15ADC71E" w14:textId="77777777" w:rsidTr="00747224">
        <w:trPr>
          <w:trHeight w:val="345"/>
        </w:trPr>
        <w:tc>
          <w:tcPr>
            <w:tcW w:w="566" w:type="dxa"/>
            <w:shd w:val="clear" w:color="auto" w:fill="auto"/>
            <w:noWrap/>
            <w:hideMark/>
          </w:tcPr>
          <w:p w14:paraId="6E43CCDB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14:paraId="3A16E96A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1C056B17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14:paraId="16EA1432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14:paraId="2D15768A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14:paraId="2B7164B3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14:paraId="3830F554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14:paraId="49406A3C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14:paraId="47386E04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42" w:type="dxa"/>
            <w:shd w:val="clear" w:color="auto" w:fill="auto"/>
            <w:hideMark/>
          </w:tcPr>
          <w:p w14:paraId="5AE170B5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0E5A656D" w14:textId="77777777" w:rsidTr="00747224">
        <w:trPr>
          <w:trHeight w:val="345"/>
        </w:trPr>
        <w:tc>
          <w:tcPr>
            <w:tcW w:w="566" w:type="dxa"/>
            <w:shd w:val="clear" w:color="auto" w:fill="auto"/>
            <w:noWrap/>
            <w:hideMark/>
          </w:tcPr>
          <w:p w14:paraId="46BC8AF0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14:paraId="4A2AE623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6ACBBB75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14:paraId="24E3632E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14:paraId="42608FF0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0D7EB4D2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14:paraId="50EB8C78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14:paraId="7778A990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14:paraId="6B0DEE93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42" w:type="dxa"/>
            <w:shd w:val="clear" w:color="auto" w:fill="auto"/>
            <w:hideMark/>
          </w:tcPr>
          <w:p w14:paraId="10866196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687A797A" w14:textId="77777777" w:rsidTr="00747224">
        <w:trPr>
          <w:trHeight w:val="345"/>
        </w:trPr>
        <w:tc>
          <w:tcPr>
            <w:tcW w:w="566" w:type="dxa"/>
            <w:shd w:val="clear" w:color="auto" w:fill="auto"/>
            <w:noWrap/>
            <w:hideMark/>
          </w:tcPr>
          <w:p w14:paraId="3CF1C756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14:paraId="227905B0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17DBE371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14:paraId="69B129DC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14:paraId="4C9FC585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14:paraId="28696F09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14:paraId="6FD57F70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14:paraId="6C86DD5A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14:paraId="0CE6B4AB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42" w:type="dxa"/>
            <w:shd w:val="clear" w:color="auto" w:fill="auto"/>
            <w:hideMark/>
          </w:tcPr>
          <w:p w14:paraId="09ADB80D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50E63ACE" w14:textId="77777777" w:rsidTr="00747224">
        <w:trPr>
          <w:trHeight w:val="272"/>
        </w:trPr>
        <w:tc>
          <w:tcPr>
            <w:tcW w:w="14990" w:type="dxa"/>
            <w:gridSpan w:val="10"/>
            <w:shd w:val="clear" w:color="auto" w:fill="auto"/>
            <w:hideMark/>
          </w:tcPr>
          <w:p w14:paraId="3D932459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b/>
                <w:bCs/>
                <w:snapToGrid w:val="0"/>
                <w:sz w:val="18"/>
                <w:szCs w:val="18"/>
                <w:lang w:eastAsia="en-US"/>
              </w:rPr>
              <w:t>3. Мероприятия по сокращению муниципального долга и расходов на его обслуживание</w:t>
            </w:r>
          </w:p>
        </w:tc>
      </w:tr>
      <w:tr w:rsidR="00747224" w:rsidRPr="00747224" w14:paraId="7020BD5C" w14:textId="77777777" w:rsidTr="00747224">
        <w:trPr>
          <w:trHeight w:val="315"/>
        </w:trPr>
        <w:tc>
          <w:tcPr>
            <w:tcW w:w="566" w:type="dxa"/>
            <w:shd w:val="clear" w:color="auto" w:fill="auto"/>
            <w:hideMark/>
          </w:tcPr>
          <w:p w14:paraId="2B6ACDD3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14:paraId="3B66DB17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73EFC71C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14:paraId="50B6817F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14:paraId="0492B696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14:paraId="0B735CFB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14:paraId="63C2BD68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14:paraId="40E92FC6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14:paraId="4CDA9579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42" w:type="dxa"/>
            <w:shd w:val="clear" w:color="auto" w:fill="auto"/>
            <w:hideMark/>
          </w:tcPr>
          <w:p w14:paraId="78A514ED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6F997873" w14:textId="77777777" w:rsidTr="00747224">
        <w:trPr>
          <w:trHeight w:val="315"/>
        </w:trPr>
        <w:tc>
          <w:tcPr>
            <w:tcW w:w="566" w:type="dxa"/>
            <w:shd w:val="clear" w:color="auto" w:fill="auto"/>
            <w:hideMark/>
          </w:tcPr>
          <w:p w14:paraId="330D569A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14:paraId="21C0263E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6387D942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14:paraId="6DA6B6C7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14:paraId="2FBEEF86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14:paraId="4AF7ABA4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14:paraId="1A8082C1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14:paraId="4F24E73A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14:paraId="55C76FFD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42" w:type="dxa"/>
            <w:shd w:val="clear" w:color="auto" w:fill="auto"/>
            <w:hideMark/>
          </w:tcPr>
          <w:p w14:paraId="5F202788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</w:tr>
      <w:tr w:rsidR="00747224" w:rsidRPr="00747224" w14:paraId="5038141A" w14:textId="77777777" w:rsidTr="00747224">
        <w:trPr>
          <w:trHeight w:val="315"/>
        </w:trPr>
        <w:tc>
          <w:tcPr>
            <w:tcW w:w="566" w:type="dxa"/>
            <w:shd w:val="clear" w:color="auto" w:fill="auto"/>
            <w:hideMark/>
          </w:tcPr>
          <w:p w14:paraId="6DAED121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14:paraId="6699DAD8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2" w:type="dxa"/>
            <w:shd w:val="clear" w:color="auto" w:fill="auto"/>
            <w:hideMark/>
          </w:tcPr>
          <w:p w14:paraId="376D740D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14:paraId="7D09D98E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14:paraId="7DEC1DAF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14:paraId="663BC193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14:paraId="1D7E201D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14:paraId="0AA2A7BE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14:paraId="1D09E823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42" w:type="dxa"/>
            <w:shd w:val="clear" w:color="auto" w:fill="auto"/>
            <w:hideMark/>
          </w:tcPr>
          <w:p w14:paraId="201B3E77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18"/>
                <w:szCs w:val="18"/>
                <w:lang w:eastAsia="en-US"/>
              </w:rPr>
            </w:pPr>
            <w:r w:rsidRPr="00747224">
              <w:rPr>
                <w:rFonts w:eastAsia="Calibri"/>
                <w:snapToGrid w:val="0"/>
                <w:sz w:val="18"/>
                <w:szCs w:val="18"/>
                <w:lang w:eastAsia="en-US"/>
              </w:rPr>
              <w:t> </w:t>
            </w:r>
          </w:p>
        </w:tc>
      </w:tr>
    </w:tbl>
    <w:p w14:paraId="1267FE1E" w14:textId="77777777" w:rsidR="00747224" w:rsidRPr="00747224" w:rsidRDefault="00747224" w:rsidP="00747224">
      <w:pPr>
        <w:spacing w:line="276" w:lineRule="auto"/>
        <w:jc w:val="center"/>
        <w:outlineLvl w:val="3"/>
        <w:rPr>
          <w:rFonts w:eastAsia="Calibri"/>
          <w:snapToGrid w:val="0"/>
          <w:sz w:val="24"/>
          <w:szCs w:val="24"/>
          <w:lang w:eastAsia="en-US"/>
        </w:rPr>
      </w:pPr>
    </w:p>
    <w:p w14:paraId="3A8C821E" w14:textId="77777777" w:rsidR="00747224" w:rsidRPr="00747224" w:rsidRDefault="00747224" w:rsidP="00747224">
      <w:pPr>
        <w:spacing w:line="276" w:lineRule="auto"/>
        <w:jc w:val="center"/>
        <w:outlineLvl w:val="3"/>
        <w:rPr>
          <w:rFonts w:eastAsia="Calibri"/>
          <w:snapToGrid w:val="0"/>
          <w:sz w:val="24"/>
          <w:szCs w:val="24"/>
          <w:lang w:eastAsia="en-US"/>
        </w:rPr>
      </w:pPr>
      <w:r w:rsidRPr="00747224">
        <w:rPr>
          <w:rFonts w:eastAsia="Calibri"/>
          <w:snapToGrid w:val="0"/>
          <w:sz w:val="24"/>
          <w:szCs w:val="24"/>
          <w:lang w:eastAsia="en-US"/>
        </w:rPr>
        <w:t xml:space="preserve">* - указываются реквизиты первоначально принятого документа (например: постановление от </w:t>
      </w:r>
      <w:proofErr w:type="spellStart"/>
      <w:r w:rsidRPr="00747224">
        <w:rPr>
          <w:rFonts w:eastAsia="Calibri"/>
          <w:snapToGrid w:val="0"/>
          <w:sz w:val="24"/>
          <w:szCs w:val="24"/>
          <w:lang w:eastAsia="en-US"/>
        </w:rPr>
        <w:t>хх.хх</w:t>
      </w:r>
      <w:proofErr w:type="gramStart"/>
      <w:r w:rsidRPr="00747224">
        <w:rPr>
          <w:rFonts w:eastAsia="Calibri"/>
          <w:snapToGrid w:val="0"/>
          <w:sz w:val="24"/>
          <w:szCs w:val="24"/>
          <w:lang w:eastAsia="en-US"/>
        </w:rPr>
        <w:t>.х</w:t>
      </w:r>
      <w:proofErr w:type="gramEnd"/>
      <w:r w:rsidRPr="00747224">
        <w:rPr>
          <w:rFonts w:eastAsia="Calibri"/>
          <w:snapToGrid w:val="0"/>
          <w:sz w:val="24"/>
          <w:szCs w:val="24"/>
          <w:lang w:eastAsia="en-US"/>
        </w:rPr>
        <w:t>ххх</w:t>
      </w:r>
      <w:proofErr w:type="spellEnd"/>
      <w:r w:rsidRPr="00747224">
        <w:rPr>
          <w:rFonts w:eastAsia="Calibri"/>
          <w:snapToGrid w:val="0"/>
          <w:sz w:val="24"/>
          <w:szCs w:val="24"/>
          <w:lang w:eastAsia="en-US"/>
        </w:rPr>
        <w:t xml:space="preserve">, № </w:t>
      </w:r>
      <w:proofErr w:type="spellStart"/>
      <w:r w:rsidRPr="00747224">
        <w:rPr>
          <w:rFonts w:eastAsia="Calibri"/>
          <w:snapToGrid w:val="0"/>
          <w:sz w:val="24"/>
          <w:szCs w:val="24"/>
          <w:lang w:eastAsia="en-US"/>
        </w:rPr>
        <w:t>хх</w:t>
      </w:r>
      <w:proofErr w:type="spellEnd"/>
      <w:r w:rsidRPr="00747224">
        <w:rPr>
          <w:rFonts w:eastAsia="Calibri"/>
          <w:snapToGrid w:val="0"/>
          <w:sz w:val="24"/>
          <w:szCs w:val="24"/>
          <w:lang w:eastAsia="en-US"/>
        </w:rPr>
        <w:t xml:space="preserve"> (в ред. от </w:t>
      </w:r>
      <w:proofErr w:type="spellStart"/>
      <w:r w:rsidRPr="00747224">
        <w:rPr>
          <w:rFonts w:eastAsia="Calibri"/>
          <w:snapToGrid w:val="0"/>
          <w:sz w:val="24"/>
          <w:szCs w:val="24"/>
          <w:lang w:eastAsia="en-US"/>
        </w:rPr>
        <w:t>хх.хх.хххх</w:t>
      </w:r>
      <w:proofErr w:type="spellEnd"/>
      <w:r w:rsidRPr="00747224">
        <w:rPr>
          <w:rFonts w:eastAsia="Calibri"/>
          <w:snapToGrid w:val="0"/>
          <w:sz w:val="24"/>
          <w:szCs w:val="24"/>
          <w:lang w:eastAsia="en-US"/>
        </w:rPr>
        <w:t xml:space="preserve">, № </w:t>
      </w:r>
      <w:proofErr w:type="spellStart"/>
      <w:r w:rsidRPr="00747224">
        <w:rPr>
          <w:rFonts w:eastAsia="Calibri"/>
          <w:snapToGrid w:val="0"/>
          <w:sz w:val="24"/>
          <w:szCs w:val="24"/>
          <w:lang w:eastAsia="en-US"/>
        </w:rPr>
        <w:t>хх</w:t>
      </w:r>
      <w:proofErr w:type="spellEnd"/>
      <w:r w:rsidRPr="00747224">
        <w:rPr>
          <w:rFonts w:eastAsia="Calibri"/>
          <w:snapToGrid w:val="0"/>
          <w:sz w:val="24"/>
          <w:szCs w:val="24"/>
          <w:lang w:eastAsia="en-US"/>
        </w:rPr>
        <w:t>)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</w:p>
    <w:p w14:paraId="3B687BBC" w14:textId="77777777" w:rsidR="00747224" w:rsidRPr="00747224" w:rsidRDefault="00747224" w:rsidP="00747224">
      <w:pPr>
        <w:spacing w:line="276" w:lineRule="auto"/>
        <w:jc w:val="center"/>
        <w:outlineLvl w:val="3"/>
        <w:rPr>
          <w:rFonts w:eastAsia="Calibri"/>
          <w:snapToGrid w:val="0"/>
          <w:sz w:val="24"/>
          <w:szCs w:val="24"/>
          <w:lang w:eastAsia="en-US"/>
        </w:rPr>
      </w:pP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</w:p>
    <w:p w14:paraId="325FB609" w14:textId="77777777" w:rsidR="00747224" w:rsidRPr="00747224" w:rsidRDefault="00747224" w:rsidP="00747224">
      <w:pPr>
        <w:spacing w:line="276" w:lineRule="auto"/>
        <w:outlineLvl w:val="3"/>
        <w:rPr>
          <w:rFonts w:eastAsia="Calibri"/>
          <w:snapToGrid w:val="0"/>
          <w:sz w:val="24"/>
          <w:szCs w:val="24"/>
          <w:lang w:eastAsia="en-US"/>
        </w:rPr>
      </w:pPr>
      <w:r w:rsidRPr="00747224">
        <w:rPr>
          <w:rFonts w:eastAsia="Calibri"/>
          <w:snapToGrid w:val="0"/>
          <w:sz w:val="24"/>
          <w:szCs w:val="24"/>
          <w:lang w:eastAsia="en-US"/>
        </w:rPr>
        <w:t xml:space="preserve">Глава муниципального образования  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  <w:t>_______________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  <w:t>________________________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</w:p>
    <w:p w14:paraId="1CD74FD6" w14:textId="77777777" w:rsidR="00747224" w:rsidRPr="00747224" w:rsidRDefault="00747224" w:rsidP="00747224">
      <w:pPr>
        <w:spacing w:line="276" w:lineRule="auto"/>
        <w:jc w:val="center"/>
        <w:outlineLvl w:val="3"/>
        <w:rPr>
          <w:rFonts w:eastAsia="Calibri"/>
          <w:snapToGrid w:val="0"/>
          <w:sz w:val="24"/>
          <w:szCs w:val="24"/>
          <w:lang w:eastAsia="en-US"/>
        </w:rPr>
      </w:pP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  <w:t xml:space="preserve">   (подпись)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  <w:t xml:space="preserve">          (расшифровка подписи)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</w:p>
    <w:p w14:paraId="0B1E930C" w14:textId="77777777" w:rsidR="00747224" w:rsidRPr="00747224" w:rsidRDefault="00747224" w:rsidP="00747224">
      <w:pPr>
        <w:spacing w:line="276" w:lineRule="auto"/>
        <w:jc w:val="center"/>
        <w:outlineLvl w:val="3"/>
        <w:rPr>
          <w:rFonts w:eastAsia="Calibri"/>
          <w:snapToGrid w:val="0"/>
          <w:sz w:val="24"/>
          <w:szCs w:val="24"/>
          <w:lang w:eastAsia="en-US"/>
        </w:rPr>
      </w:pP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</w:p>
    <w:p w14:paraId="2EFBDFB8" w14:textId="77777777" w:rsidR="00747224" w:rsidRPr="00747224" w:rsidRDefault="00747224" w:rsidP="00747224">
      <w:pPr>
        <w:outlineLvl w:val="3"/>
        <w:rPr>
          <w:rFonts w:eastAsia="Calibri"/>
          <w:snapToGrid w:val="0"/>
          <w:sz w:val="24"/>
          <w:szCs w:val="24"/>
          <w:lang w:eastAsia="en-US"/>
        </w:rPr>
      </w:pPr>
      <w:r w:rsidRPr="00747224">
        <w:rPr>
          <w:rFonts w:eastAsia="Calibri"/>
          <w:snapToGrid w:val="0"/>
          <w:sz w:val="24"/>
          <w:szCs w:val="24"/>
          <w:lang w:eastAsia="en-US"/>
        </w:rPr>
        <w:t xml:space="preserve">Руководитель </w:t>
      </w:r>
      <w:proofErr w:type="gramStart"/>
      <w:r w:rsidRPr="00747224">
        <w:rPr>
          <w:rFonts w:eastAsia="Calibri"/>
          <w:snapToGrid w:val="0"/>
          <w:sz w:val="24"/>
          <w:szCs w:val="24"/>
          <w:lang w:eastAsia="en-US"/>
        </w:rPr>
        <w:t>финансового</w:t>
      </w:r>
      <w:proofErr w:type="gramEnd"/>
      <w:r w:rsidRPr="00747224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  <w:t>_______________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  <w:t>_________________________</w:t>
      </w:r>
    </w:p>
    <w:p w14:paraId="0FC25DB4" w14:textId="77777777" w:rsidR="00747224" w:rsidRPr="00747224" w:rsidRDefault="00747224" w:rsidP="00747224">
      <w:pPr>
        <w:outlineLvl w:val="3"/>
        <w:rPr>
          <w:rFonts w:eastAsia="Calibri"/>
          <w:snapToGrid w:val="0"/>
          <w:sz w:val="24"/>
          <w:szCs w:val="24"/>
          <w:lang w:eastAsia="en-US"/>
        </w:rPr>
      </w:pPr>
      <w:r w:rsidRPr="00747224">
        <w:rPr>
          <w:rFonts w:eastAsia="Calibri"/>
          <w:snapToGrid w:val="0"/>
          <w:sz w:val="24"/>
          <w:szCs w:val="24"/>
          <w:lang w:eastAsia="en-US"/>
        </w:rPr>
        <w:t xml:space="preserve">органа муниципального образования        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  <w:t xml:space="preserve">       (подпись)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  <w:t xml:space="preserve">    (расшифровка подписи)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</w:p>
    <w:p w14:paraId="2E917D49" w14:textId="77777777" w:rsidR="00747224" w:rsidRPr="00747224" w:rsidRDefault="00747224" w:rsidP="00747224">
      <w:pPr>
        <w:spacing w:line="276" w:lineRule="auto"/>
        <w:jc w:val="center"/>
        <w:outlineLvl w:val="3"/>
        <w:rPr>
          <w:rFonts w:eastAsia="Calibri"/>
          <w:snapToGrid w:val="0"/>
          <w:sz w:val="24"/>
          <w:szCs w:val="24"/>
          <w:lang w:eastAsia="en-US"/>
        </w:rPr>
      </w:pP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</w:p>
    <w:p w14:paraId="1E802A85" w14:textId="77777777" w:rsidR="00747224" w:rsidRPr="00747224" w:rsidRDefault="00747224" w:rsidP="00747224">
      <w:pPr>
        <w:spacing w:line="276" w:lineRule="auto"/>
        <w:jc w:val="center"/>
        <w:outlineLvl w:val="3"/>
        <w:rPr>
          <w:rFonts w:eastAsia="Calibri"/>
          <w:snapToGrid w:val="0"/>
          <w:sz w:val="24"/>
          <w:szCs w:val="24"/>
          <w:lang w:eastAsia="en-US"/>
        </w:rPr>
      </w:pP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</w:p>
    <w:p w14:paraId="35EBF15B" w14:textId="77777777" w:rsidR="00747224" w:rsidRPr="00747224" w:rsidRDefault="00747224" w:rsidP="00747224">
      <w:pPr>
        <w:spacing w:line="276" w:lineRule="auto"/>
        <w:outlineLvl w:val="3"/>
        <w:rPr>
          <w:rFonts w:eastAsia="Calibri"/>
          <w:snapToGrid w:val="0"/>
          <w:sz w:val="24"/>
          <w:szCs w:val="24"/>
          <w:lang w:eastAsia="en-US"/>
        </w:rPr>
      </w:pPr>
      <w:r w:rsidRPr="00747224">
        <w:rPr>
          <w:rFonts w:eastAsia="Calibri"/>
          <w:snapToGrid w:val="0"/>
          <w:sz w:val="24"/>
          <w:szCs w:val="24"/>
          <w:lang w:eastAsia="en-US"/>
        </w:rPr>
        <w:t>Исполнитель: ФИО, тел.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</w:p>
    <w:p w14:paraId="3796FD03" w14:textId="77777777" w:rsidR="00747224" w:rsidRPr="00747224" w:rsidRDefault="00747224" w:rsidP="00747224">
      <w:pPr>
        <w:spacing w:line="276" w:lineRule="auto"/>
        <w:jc w:val="center"/>
        <w:outlineLvl w:val="3"/>
        <w:rPr>
          <w:rFonts w:eastAsia="Calibri"/>
          <w:snapToGrid w:val="0"/>
          <w:sz w:val="24"/>
          <w:szCs w:val="24"/>
          <w:lang w:eastAsia="en-US"/>
        </w:rPr>
      </w:pPr>
    </w:p>
    <w:p w14:paraId="36752479" w14:textId="77777777" w:rsidR="00747224" w:rsidRPr="00747224" w:rsidRDefault="00747224" w:rsidP="00747224">
      <w:pPr>
        <w:spacing w:line="276" w:lineRule="auto"/>
        <w:jc w:val="center"/>
        <w:outlineLvl w:val="3"/>
        <w:rPr>
          <w:rFonts w:eastAsia="Calibri"/>
          <w:snapToGrid w:val="0"/>
          <w:sz w:val="24"/>
          <w:szCs w:val="24"/>
          <w:lang w:eastAsia="en-US"/>
        </w:rPr>
      </w:pPr>
    </w:p>
    <w:p w14:paraId="4704FB44" w14:textId="77777777" w:rsidR="00747224" w:rsidRPr="00747224" w:rsidRDefault="00747224" w:rsidP="00747224">
      <w:pPr>
        <w:spacing w:line="276" w:lineRule="auto"/>
        <w:jc w:val="center"/>
        <w:outlineLvl w:val="3"/>
        <w:rPr>
          <w:rFonts w:eastAsia="Calibri"/>
          <w:snapToGrid w:val="0"/>
          <w:sz w:val="24"/>
          <w:szCs w:val="24"/>
          <w:lang w:eastAsia="en-US"/>
        </w:rPr>
      </w:pPr>
    </w:p>
    <w:p w14:paraId="25283A38" w14:textId="77777777" w:rsidR="00747224" w:rsidRPr="00747224" w:rsidRDefault="00747224" w:rsidP="00747224">
      <w:pPr>
        <w:spacing w:line="276" w:lineRule="auto"/>
        <w:jc w:val="center"/>
        <w:outlineLvl w:val="3"/>
        <w:rPr>
          <w:rFonts w:eastAsia="Calibri"/>
          <w:snapToGrid w:val="0"/>
          <w:sz w:val="26"/>
          <w:szCs w:val="26"/>
          <w:lang w:eastAsia="en-US"/>
        </w:rPr>
      </w:pPr>
      <w:r w:rsidRPr="00747224">
        <w:rPr>
          <w:rFonts w:eastAsia="Calibri"/>
          <w:snapToGrid w:val="0"/>
          <w:sz w:val="26"/>
          <w:szCs w:val="26"/>
          <w:lang w:eastAsia="en-US"/>
        </w:rPr>
        <w:br w:type="page"/>
      </w:r>
    </w:p>
    <w:p w14:paraId="134E3A02" w14:textId="77777777" w:rsidR="00747224" w:rsidRPr="00747224" w:rsidRDefault="00747224" w:rsidP="00747224">
      <w:pPr>
        <w:ind w:firstLine="142"/>
        <w:rPr>
          <w:rFonts w:eastAsia="Calibri"/>
          <w:sz w:val="24"/>
          <w:szCs w:val="24"/>
          <w:lang w:eastAsia="en-US"/>
        </w:rPr>
      </w:pPr>
    </w:p>
    <w:p w14:paraId="3B141307" w14:textId="77777777" w:rsidR="00747224" w:rsidRPr="00747224" w:rsidRDefault="001A3046" w:rsidP="00747224">
      <w:pPr>
        <w:ind w:firstLine="142"/>
        <w:jc w:val="right"/>
        <w:rPr>
          <w:rFonts w:eastAsia="Calibri"/>
          <w:b/>
          <w:sz w:val="22"/>
          <w:szCs w:val="24"/>
          <w:lang w:eastAsia="en-US"/>
        </w:rPr>
      </w:pPr>
      <w:r>
        <w:rPr>
          <w:rFonts w:eastAsia="Calibri"/>
          <w:b/>
          <w:sz w:val="22"/>
          <w:szCs w:val="24"/>
          <w:lang w:eastAsia="en-US"/>
        </w:rPr>
        <w:t>Приложение 4</w:t>
      </w:r>
      <w:r w:rsidR="00747224" w:rsidRPr="00747224">
        <w:rPr>
          <w:rFonts w:eastAsia="Calibri"/>
          <w:b/>
          <w:sz w:val="22"/>
          <w:szCs w:val="24"/>
          <w:lang w:eastAsia="en-US"/>
        </w:rPr>
        <w:t>а</w:t>
      </w:r>
    </w:p>
    <w:p w14:paraId="0C2AC525" w14:textId="77777777" w:rsidR="00747224" w:rsidRPr="00747224" w:rsidRDefault="00747224" w:rsidP="00747224">
      <w:pPr>
        <w:ind w:firstLine="142"/>
        <w:jc w:val="right"/>
        <w:rPr>
          <w:rFonts w:eastAsia="Calibri"/>
          <w:sz w:val="22"/>
          <w:szCs w:val="24"/>
          <w:lang w:eastAsia="en-US"/>
        </w:rPr>
      </w:pPr>
      <w:r w:rsidRPr="00747224">
        <w:rPr>
          <w:rFonts w:eastAsia="Calibri"/>
          <w:sz w:val="22"/>
          <w:szCs w:val="24"/>
          <w:lang w:eastAsia="en-US"/>
        </w:rPr>
        <w:t xml:space="preserve"> к Отчету о выполнении мер, установленных </w:t>
      </w:r>
    </w:p>
    <w:p w14:paraId="5FD9C87F" w14:textId="77777777" w:rsidR="00747224" w:rsidRPr="00747224" w:rsidRDefault="00747224" w:rsidP="00747224">
      <w:pPr>
        <w:ind w:firstLine="142"/>
        <w:jc w:val="right"/>
        <w:rPr>
          <w:rFonts w:eastAsia="Calibri"/>
          <w:sz w:val="22"/>
          <w:szCs w:val="24"/>
          <w:lang w:eastAsia="en-US"/>
        </w:rPr>
      </w:pPr>
      <w:r w:rsidRPr="00747224">
        <w:rPr>
          <w:rFonts w:eastAsia="Calibri"/>
          <w:sz w:val="22"/>
          <w:szCs w:val="24"/>
          <w:lang w:eastAsia="en-US"/>
        </w:rPr>
        <w:t xml:space="preserve">Соглашением о мерах по </w:t>
      </w:r>
      <w:proofErr w:type="gramStart"/>
      <w:r w:rsidRPr="00747224">
        <w:rPr>
          <w:rFonts w:eastAsia="Calibri"/>
          <w:sz w:val="22"/>
          <w:szCs w:val="24"/>
          <w:lang w:eastAsia="en-US"/>
        </w:rPr>
        <w:t>социально-экономическому</w:t>
      </w:r>
      <w:proofErr w:type="gramEnd"/>
    </w:p>
    <w:p w14:paraId="40EDA8D9" w14:textId="77777777" w:rsidR="00747224" w:rsidRPr="00747224" w:rsidRDefault="00747224" w:rsidP="00747224">
      <w:pPr>
        <w:ind w:firstLine="142"/>
        <w:jc w:val="right"/>
        <w:rPr>
          <w:rFonts w:eastAsia="Calibri"/>
          <w:sz w:val="22"/>
          <w:szCs w:val="24"/>
          <w:lang w:eastAsia="en-US"/>
        </w:rPr>
      </w:pPr>
      <w:r w:rsidRPr="00747224">
        <w:rPr>
          <w:rFonts w:eastAsia="Calibri"/>
          <w:sz w:val="22"/>
          <w:szCs w:val="24"/>
          <w:lang w:eastAsia="en-US"/>
        </w:rPr>
        <w:t xml:space="preserve"> развитию и оздоровлению муниципальных финансов </w:t>
      </w:r>
    </w:p>
    <w:p w14:paraId="78735835" w14:textId="4AE57B0F" w:rsidR="00747224" w:rsidRPr="00747224" w:rsidRDefault="00755857" w:rsidP="00747224">
      <w:pPr>
        <w:ind w:firstLine="142"/>
        <w:jc w:val="right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>поселения Нижневартовского района</w:t>
      </w:r>
      <w:r w:rsidR="00105FB1">
        <w:rPr>
          <w:rFonts w:eastAsia="Calibri"/>
          <w:sz w:val="22"/>
          <w:szCs w:val="24"/>
          <w:lang w:eastAsia="en-US"/>
        </w:rPr>
        <w:t xml:space="preserve"> в 2022</w:t>
      </w:r>
      <w:r w:rsidR="00747224" w:rsidRPr="00747224">
        <w:rPr>
          <w:rFonts w:eastAsia="Calibri"/>
          <w:sz w:val="22"/>
          <w:szCs w:val="24"/>
          <w:lang w:eastAsia="en-US"/>
        </w:rPr>
        <w:t xml:space="preserve"> году</w:t>
      </w:r>
    </w:p>
    <w:p w14:paraId="7C0BDF1D" w14:textId="77777777" w:rsidR="00747224" w:rsidRPr="00747224" w:rsidRDefault="00747224" w:rsidP="00747224">
      <w:pPr>
        <w:ind w:firstLine="142"/>
        <w:jc w:val="right"/>
        <w:rPr>
          <w:rFonts w:eastAsia="Calibri"/>
          <w:sz w:val="24"/>
          <w:szCs w:val="24"/>
          <w:lang w:eastAsia="en-US"/>
        </w:rPr>
      </w:pPr>
    </w:p>
    <w:p w14:paraId="6E7B5118" w14:textId="77777777" w:rsidR="00747224" w:rsidRPr="00747224" w:rsidRDefault="00747224" w:rsidP="00747224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747224">
        <w:rPr>
          <w:rFonts w:eastAsia="Calibri"/>
          <w:b/>
          <w:sz w:val="24"/>
          <w:szCs w:val="24"/>
          <w:lang w:eastAsia="en-US"/>
        </w:rPr>
        <w:t>Информация об установленных и исполняемых муниципальным образованием Ханты-Мансийского автономного округа – Югры расходных обязательствах, не связанных с решением вопросов, отнесенных Конституцией Российской Федерации, федеральными з</w:t>
      </w:r>
      <w:r w:rsidRPr="00747224">
        <w:rPr>
          <w:rFonts w:eastAsia="Calibri"/>
          <w:b/>
          <w:sz w:val="24"/>
          <w:szCs w:val="24"/>
          <w:lang w:eastAsia="en-US"/>
        </w:rPr>
        <w:t>а</w:t>
      </w:r>
      <w:r w:rsidRPr="00747224">
        <w:rPr>
          <w:rFonts w:eastAsia="Calibri"/>
          <w:b/>
          <w:sz w:val="24"/>
          <w:szCs w:val="24"/>
          <w:lang w:eastAsia="en-US"/>
        </w:rPr>
        <w:t>конами, законами Ханты-Мансийского автономного округа – Югры к полномочиям соответствующих органов местного самоупра</w:t>
      </w:r>
      <w:r w:rsidRPr="00747224">
        <w:rPr>
          <w:rFonts w:eastAsia="Calibri"/>
          <w:b/>
          <w:sz w:val="24"/>
          <w:szCs w:val="24"/>
          <w:lang w:eastAsia="en-US"/>
        </w:rPr>
        <w:t>в</w:t>
      </w:r>
      <w:r w:rsidRPr="00747224">
        <w:rPr>
          <w:rFonts w:eastAsia="Calibri"/>
          <w:b/>
          <w:sz w:val="24"/>
          <w:szCs w:val="24"/>
          <w:lang w:eastAsia="en-US"/>
        </w:rPr>
        <w:t>ления</w:t>
      </w:r>
      <w:proofErr w:type="gramEnd"/>
    </w:p>
    <w:p w14:paraId="0BE305C6" w14:textId="77777777" w:rsidR="00747224" w:rsidRPr="00747224" w:rsidRDefault="00747224" w:rsidP="00747224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F6140BE" w14:textId="77777777" w:rsidR="00747224" w:rsidRPr="00747224" w:rsidRDefault="00747224" w:rsidP="00747224">
      <w:pPr>
        <w:rPr>
          <w:rFonts w:eastAsia="Calibri"/>
          <w:sz w:val="24"/>
          <w:szCs w:val="24"/>
          <w:lang w:eastAsia="en-US"/>
        </w:rPr>
      </w:pPr>
      <w:r w:rsidRPr="00747224">
        <w:rPr>
          <w:color w:val="000000"/>
          <w:sz w:val="24"/>
          <w:szCs w:val="20"/>
        </w:rPr>
        <w:t xml:space="preserve">Наименование городского </w:t>
      </w:r>
      <w:r w:rsidR="00755857">
        <w:rPr>
          <w:color w:val="000000"/>
          <w:sz w:val="24"/>
          <w:szCs w:val="20"/>
        </w:rPr>
        <w:t>поселения</w:t>
      </w:r>
      <w:r w:rsidRPr="00747224">
        <w:rPr>
          <w:color w:val="000000"/>
          <w:sz w:val="24"/>
          <w:szCs w:val="20"/>
        </w:rPr>
        <w:t>__________________________________________</w:t>
      </w:r>
    </w:p>
    <w:p w14:paraId="70FD7B42" w14:textId="77777777" w:rsidR="00747224" w:rsidRPr="00747224" w:rsidRDefault="00747224" w:rsidP="00747224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93"/>
        <w:gridCol w:w="1784"/>
        <w:gridCol w:w="1320"/>
        <w:gridCol w:w="1469"/>
        <w:gridCol w:w="1470"/>
        <w:gridCol w:w="1269"/>
        <w:gridCol w:w="1417"/>
        <w:gridCol w:w="1276"/>
        <w:gridCol w:w="1276"/>
      </w:tblGrid>
      <w:tr w:rsidR="00747224" w:rsidRPr="00747224" w14:paraId="1CBF92BA" w14:textId="77777777" w:rsidTr="00747224">
        <w:trPr>
          <w:trHeight w:val="2845"/>
        </w:trPr>
        <w:tc>
          <w:tcPr>
            <w:tcW w:w="3545" w:type="dxa"/>
            <w:shd w:val="clear" w:color="auto" w:fill="auto"/>
            <w:vAlign w:val="center"/>
            <w:hideMark/>
          </w:tcPr>
          <w:p w14:paraId="476E82B2" w14:textId="77777777" w:rsidR="00747224" w:rsidRPr="003B63C4" w:rsidRDefault="00747224" w:rsidP="007472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B63C4">
              <w:rPr>
                <w:b/>
                <w:bCs/>
                <w:color w:val="000000"/>
                <w:sz w:val="18"/>
                <w:szCs w:val="18"/>
              </w:rPr>
              <w:t>Наименование расходного обязател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ства (РО), не связанного с решением вопросов, отнесенных Конституцией Российской Федерации, федеральными законами, законами Ханты-Мансийского автономного округа – Югры к полномочиям соответству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ю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щих органов местного самоуправления, сформированное по соответствующим группам полномочий в реестре расхо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ных обязательств муниципального о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разования (с расшифровкой по напра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лениям средств)</w:t>
            </w:r>
            <w:proofErr w:type="gramEnd"/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7598B9E8" w14:textId="77777777" w:rsidR="00747224" w:rsidRPr="003B63C4" w:rsidRDefault="00747224" w:rsidP="00747224">
            <w:pPr>
              <w:jc w:val="center"/>
              <w:rPr>
                <w:b/>
                <w:bCs/>
                <w:sz w:val="18"/>
                <w:szCs w:val="18"/>
              </w:rPr>
            </w:pPr>
            <w:r w:rsidRPr="003B63C4">
              <w:rPr>
                <w:b/>
                <w:bCs/>
                <w:sz w:val="18"/>
                <w:szCs w:val="18"/>
              </w:rPr>
              <w:t>Статья (подст</w:t>
            </w:r>
            <w:r w:rsidRPr="003B63C4">
              <w:rPr>
                <w:b/>
                <w:bCs/>
                <w:sz w:val="18"/>
                <w:szCs w:val="18"/>
              </w:rPr>
              <w:t>а</w:t>
            </w:r>
            <w:r w:rsidRPr="003B63C4">
              <w:rPr>
                <w:b/>
                <w:bCs/>
                <w:sz w:val="18"/>
                <w:szCs w:val="18"/>
              </w:rPr>
              <w:t>тья), пункт</w:t>
            </w:r>
          </w:p>
          <w:p w14:paraId="7F20F1EA" w14:textId="77777777" w:rsidR="00747224" w:rsidRPr="003B63C4" w:rsidRDefault="00747224" w:rsidP="0074722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B63C4">
              <w:rPr>
                <w:b/>
                <w:bCs/>
                <w:sz w:val="18"/>
                <w:szCs w:val="18"/>
              </w:rPr>
              <w:t xml:space="preserve">(подпункт) </w:t>
            </w:r>
            <w:proofErr w:type="spellStart"/>
            <w:proofErr w:type="gramStart"/>
            <w:r w:rsidRPr="003B63C4">
              <w:rPr>
                <w:b/>
                <w:bCs/>
                <w:sz w:val="18"/>
                <w:szCs w:val="18"/>
              </w:rPr>
              <w:t>Федераль-ного</w:t>
            </w:r>
            <w:proofErr w:type="spellEnd"/>
            <w:proofErr w:type="gramEnd"/>
            <w:r w:rsidRPr="003B63C4">
              <w:rPr>
                <w:b/>
                <w:bCs/>
                <w:sz w:val="18"/>
                <w:szCs w:val="18"/>
              </w:rPr>
              <w:t xml:space="preserve"> закона от 06.10.2003                № 131-ФЗ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2DED88EF" w14:textId="77777777" w:rsidR="00747224" w:rsidRPr="003B63C4" w:rsidRDefault="00747224" w:rsidP="007472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63C4">
              <w:rPr>
                <w:b/>
                <w:bCs/>
                <w:color w:val="000000"/>
                <w:sz w:val="18"/>
                <w:szCs w:val="18"/>
              </w:rPr>
              <w:t>Реквизиты мун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ципального пр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вового акта, кот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рым установлено расходное обяз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тельство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0CAAF419" w14:textId="2AB9E267" w:rsidR="00747224" w:rsidRPr="003B63C4" w:rsidRDefault="00747224" w:rsidP="00105F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B63C4">
              <w:rPr>
                <w:b/>
                <w:bCs/>
                <w:color w:val="000000"/>
                <w:sz w:val="18"/>
                <w:szCs w:val="18"/>
              </w:rPr>
              <w:t>Предусмот-рено</w:t>
            </w:r>
            <w:proofErr w:type="spellEnd"/>
            <w:proofErr w:type="gramEnd"/>
            <w:r w:rsidRPr="003B63C4">
              <w:rPr>
                <w:b/>
                <w:bCs/>
                <w:color w:val="000000"/>
                <w:sz w:val="18"/>
                <w:szCs w:val="18"/>
              </w:rPr>
              <w:t xml:space="preserve"> в мес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ном бюджете на 202</w:t>
            </w:r>
            <w:r w:rsidR="00105FB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 xml:space="preserve"> год (</w:t>
            </w:r>
            <w:proofErr w:type="spellStart"/>
            <w:r w:rsidRPr="003B63C4">
              <w:rPr>
                <w:b/>
                <w:bCs/>
                <w:color w:val="000000"/>
                <w:sz w:val="18"/>
                <w:szCs w:val="18"/>
              </w:rPr>
              <w:t>первонача-льный</w:t>
            </w:r>
            <w:proofErr w:type="spellEnd"/>
            <w:r w:rsidRPr="003B63C4">
              <w:rPr>
                <w:b/>
                <w:bCs/>
                <w:color w:val="000000"/>
                <w:sz w:val="18"/>
                <w:szCs w:val="18"/>
              </w:rPr>
              <w:t xml:space="preserve"> план), тыс. рублей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15630A33" w14:textId="0BEBB911" w:rsidR="00747224" w:rsidRPr="003B63C4" w:rsidRDefault="00747224" w:rsidP="00105F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63C4">
              <w:rPr>
                <w:b/>
                <w:bCs/>
                <w:color w:val="000000"/>
                <w:sz w:val="18"/>
                <w:szCs w:val="18"/>
              </w:rPr>
              <w:t xml:space="preserve">в том числе </w:t>
            </w:r>
            <w:proofErr w:type="gramStart"/>
            <w:r w:rsidRPr="003B63C4">
              <w:rPr>
                <w:b/>
                <w:bCs/>
                <w:color w:val="000000"/>
                <w:sz w:val="18"/>
                <w:szCs w:val="18"/>
              </w:rPr>
              <w:t>установлен-</w:t>
            </w:r>
            <w:proofErr w:type="spellStart"/>
            <w:r w:rsidRPr="003B63C4">
              <w:rPr>
                <w:b/>
                <w:bCs/>
                <w:color w:val="000000"/>
                <w:sz w:val="18"/>
                <w:szCs w:val="18"/>
              </w:rPr>
              <w:t>ные</w:t>
            </w:r>
            <w:proofErr w:type="spellEnd"/>
            <w:proofErr w:type="gramEnd"/>
            <w:r w:rsidRPr="003B63C4">
              <w:rPr>
                <w:b/>
                <w:bCs/>
                <w:color w:val="000000"/>
                <w:sz w:val="18"/>
                <w:szCs w:val="18"/>
              </w:rPr>
              <w:t xml:space="preserve"> РО с 01.01.202</w:t>
            </w:r>
            <w:r w:rsidR="00105FB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38AF2F6" w14:textId="1F6DA86D" w:rsidR="00747224" w:rsidRPr="003B63C4" w:rsidRDefault="00747224" w:rsidP="00105F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B63C4">
              <w:rPr>
                <w:b/>
                <w:bCs/>
                <w:color w:val="000000"/>
                <w:sz w:val="18"/>
                <w:szCs w:val="18"/>
              </w:rPr>
              <w:t>Предусмот-рено</w:t>
            </w:r>
            <w:proofErr w:type="spellEnd"/>
            <w:proofErr w:type="gramEnd"/>
            <w:r w:rsidRPr="003B63C4">
              <w:rPr>
                <w:b/>
                <w:bCs/>
                <w:color w:val="000000"/>
                <w:sz w:val="18"/>
                <w:szCs w:val="18"/>
              </w:rPr>
              <w:t xml:space="preserve"> в местном бюджете на 202</w:t>
            </w:r>
            <w:r w:rsidR="00105FB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 xml:space="preserve"> год (уто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ненный план),                 тыс. рублей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4979631" w14:textId="2293D734" w:rsidR="00747224" w:rsidRPr="003B63C4" w:rsidRDefault="00747224" w:rsidP="00105F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63C4">
              <w:rPr>
                <w:b/>
                <w:bCs/>
                <w:color w:val="000000"/>
                <w:sz w:val="18"/>
                <w:szCs w:val="18"/>
              </w:rPr>
              <w:t>в том числе установлен-</w:t>
            </w:r>
            <w:proofErr w:type="spellStart"/>
            <w:r w:rsidRPr="003B63C4">
              <w:rPr>
                <w:b/>
                <w:bCs/>
                <w:color w:val="000000"/>
                <w:sz w:val="18"/>
                <w:szCs w:val="18"/>
              </w:rPr>
              <w:t>ные</w:t>
            </w:r>
            <w:proofErr w:type="spellEnd"/>
            <w:r w:rsidRPr="003B63C4">
              <w:rPr>
                <w:b/>
                <w:bCs/>
                <w:color w:val="000000"/>
                <w:sz w:val="18"/>
                <w:szCs w:val="18"/>
              </w:rPr>
              <w:t xml:space="preserve"> РО с 01.01.202</w:t>
            </w:r>
            <w:r w:rsidR="00105FB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 xml:space="preserve"> года и в т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чени</w:t>
            </w:r>
            <w:proofErr w:type="gramStart"/>
            <w:r w:rsidRPr="003B63C4">
              <w:rPr>
                <w:b/>
                <w:bCs/>
                <w:color w:val="000000"/>
                <w:sz w:val="18"/>
                <w:szCs w:val="18"/>
              </w:rPr>
              <w:t>и</w:t>
            </w:r>
            <w:proofErr w:type="gramEnd"/>
            <w:r w:rsidRPr="003B63C4">
              <w:rPr>
                <w:b/>
                <w:bCs/>
                <w:color w:val="000000"/>
                <w:sz w:val="18"/>
                <w:szCs w:val="18"/>
              </w:rPr>
              <w:t xml:space="preserve"> 202</w:t>
            </w:r>
            <w:r w:rsidR="00105FB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 xml:space="preserve"> года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69B2F0" w14:textId="351A4E44" w:rsidR="00747224" w:rsidRPr="003B63C4" w:rsidRDefault="00747224" w:rsidP="00105F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63C4">
              <w:rPr>
                <w:b/>
                <w:bCs/>
                <w:color w:val="000000"/>
                <w:sz w:val="18"/>
                <w:szCs w:val="18"/>
              </w:rPr>
              <w:t>Исполнено на отчетную дату 202</w:t>
            </w:r>
            <w:r w:rsidR="00105FB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 xml:space="preserve"> года, за отчетный ф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нансовый год, тыс. 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027290" w14:textId="3FF40F59" w:rsidR="00747224" w:rsidRPr="003B63C4" w:rsidRDefault="00747224" w:rsidP="00105F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63C4">
              <w:rPr>
                <w:b/>
                <w:bCs/>
                <w:color w:val="000000"/>
                <w:sz w:val="18"/>
                <w:szCs w:val="18"/>
              </w:rPr>
              <w:t>в том числе установлен-</w:t>
            </w:r>
            <w:proofErr w:type="spellStart"/>
            <w:r w:rsidRPr="003B63C4">
              <w:rPr>
                <w:b/>
                <w:bCs/>
                <w:color w:val="000000"/>
                <w:sz w:val="18"/>
                <w:szCs w:val="18"/>
              </w:rPr>
              <w:t>ные</w:t>
            </w:r>
            <w:proofErr w:type="spellEnd"/>
            <w:r w:rsidRPr="003B63C4">
              <w:rPr>
                <w:b/>
                <w:bCs/>
                <w:color w:val="000000"/>
                <w:sz w:val="18"/>
                <w:szCs w:val="18"/>
              </w:rPr>
              <w:t xml:space="preserve"> РО с 01.01.202</w:t>
            </w:r>
            <w:r w:rsidR="00105FB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 xml:space="preserve"> года</w:t>
            </w:r>
            <w:r w:rsidRPr="003B63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и в т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>чени</w:t>
            </w:r>
            <w:proofErr w:type="gramStart"/>
            <w:r w:rsidRPr="003B63C4">
              <w:rPr>
                <w:b/>
                <w:bCs/>
                <w:color w:val="000000"/>
                <w:sz w:val="18"/>
                <w:szCs w:val="18"/>
              </w:rPr>
              <w:t>и</w:t>
            </w:r>
            <w:proofErr w:type="gramEnd"/>
            <w:r w:rsidRPr="003B63C4">
              <w:rPr>
                <w:b/>
                <w:bCs/>
                <w:color w:val="000000"/>
                <w:sz w:val="18"/>
                <w:szCs w:val="18"/>
              </w:rPr>
              <w:t xml:space="preserve"> 202</w:t>
            </w:r>
            <w:r w:rsidR="00105FB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3B63C4">
              <w:rPr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14:paraId="68F1BBD4" w14:textId="77777777" w:rsidR="00747224" w:rsidRPr="003B63C4" w:rsidRDefault="00747224" w:rsidP="007472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63C4">
              <w:rPr>
                <w:b/>
                <w:bCs/>
                <w:color w:val="000000"/>
                <w:sz w:val="18"/>
                <w:szCs w:val="18"/>
              </w:rPr>
              <w:t>Причины изменения плановых назначений</w:t>
            </w:r>
          </w:p>
        </w:tc>
      </w:tr>
      <w:tr w:rsidR="00747224" w:rsidRPr="00747224" w14:paraId="60C61AA9" w14:textId="77777777" w:rsidTr="00747224">
        <w:trPr>
          <w:trHeight w:val="18"/>
        </w:trPr>
        <w:tc>
          <w:tcPr>
            <w:tcW w:w="3545" w:type="dxa"/>
            <w:vAlign w:val="center"/>
          </w:tcPr>
          <w:p w14:paraId="7C6CB3D2" w14:textId="77777777" w:rsidR="00747224" w:rsidRPr="003B63C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13B7FB7" w14:textId="77777777" w:rsidR="00747224" w:rsidRPr="003B63C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129F7636" w14:textId="77777777" w:rsidR="00747224" w:rsidRPr="003B63C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0A86AA4C" w14:textId="77777777" w:rsidR="00747224" w:rsidRPr="003B63C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B3FCD52" w14:textId="77777777" w:rsidR="00747224" w:rsidRPr="003B63C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B4A6F9" w14:textId="77777777" w:rsidR="00747224" w:rsidRPr="003B63C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72764C63" w14:textId="77777777" w:rsidR="00747224" w:rsidRPr="003B63C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5D5911" w14:textId="77777777" w:rsidR="00747224" w:rsidRPr="003B63C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B2EB89D" w14:textId="77777777" w:rsidR="00747224" w:rsidRPr="003B63C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4A6D5E43" w14:textId="77777777" w:rsidR="00747224" w:rsidRPr="003B63C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10</w:t>
            </w:r>
          </w:p>
        </w:tc>
      </w:tr>
      <w:tr w:rsidR="003B63C4" w:rsidRPr="00747224" w14:paraId="04A3778B" w14:textId="77777777" w:rsidTr="00747224">
        <w:trPr>
          <w:trHeight w:val="381"/>
        </w:trPr>
        <w:tc>
          <w:tcPr>
            <w:tcW w:w="3545" w:type="dxa"/>
            <w:vAlign w:val="center"/>
            <w:hideMark/>
          </w:tcPr>
          <w:p w14:paraId="2AF9BBEF" w14:textId="77777777" w:rsidR="003B63C4" w:rsidRPr="003B63C4" w:rsidRDefault="003B63C4" w:rsidP="009D34AE">
            <w:pPr>
              <w:rPr>
                <w:i/>
                <w:color w:val="000000"/>
                <w:sz w:val="18"/>
                <w:szCs w:val="18"/>
              </w:rPr>
            </w:pPr>
            <w:r w:rsidRPr="003B63C4">
              <w:rPr>
                <w:i/>
                <w:color w:val="000000"/>
                <w:sz w:val="18"/>
                <w:szCs w:val="18"/>
              </w:rPr>
              <w:t>Расходные обязательства, возникшие в результате принятия нормативных пр</w:t>
            </w:r>
            <w:r w:rsidRPr="003B63C4">
              <w:rPr>
                <w:i/>
                <w:color w:val="000000"/>
                <w:sz w:val="18"/>
                <w:szCs w:val="18"/>
              </w:rPr>
              <w:t>а</w:t>
            </w:r>
            <w:r w:rsidRPr="003B63C4">
              <w:rPr>
                <w:i/>
                <w:color w:val="000000"/>
                <w:sz w:val="18"/>
                <w:szCs w:val="18"/>
              </w:rPr>
              <w:t>вовых актов городского поселения, закл</w:t>
            </w:r>
            <w:r w:rsidRPr="003B63C4">
              <w:rPr>
                <w:i/>
                <w:color w:val="000000"/>
                <w:sz w:val="18"/>
                <w:szCs w:val="18"/>
              </w:rPr>
              <w:t>ю</w:t>
            </w:r>
            <w:r w:rsidRPr="003B63C4">
              <w:rPr>
                <w:i/>
                <w:color w:val="000000"/>
                <w:sz w:val="18"/>
                <w:szCs w:val="18"/>
              </w:rPr>
              <w:t>чения договоров (соглашений) в рамках реализации органами местного сам</w:t>
            </w:r>
            <w:r w:rsidRPr="003B63C4">
              <w:rPr>
                <w:i/>
                <w:color w:val="000000"/>
                <w:sz w:val="18"/>
                <w:szCs w:val="18"/>
              </w:rPr>
              <w:t>о</w:t>
            </w:r>
            <w:r w:rsidRPr="003B63C4">
              <w:rPr>
                <w:i/>
                <w:color w:val="000000"/>
                <w:sz w:val="18"/>
                <w:szCs w:val="18"/>
              </w:rPr>
              <w:t>управления городского поселения прав на решение вопросов, не отнесенных к вопр</w:t>
            </w:r>
            <w:r w:rsidRPr="003B63C4">
              <w:rPr>
                <w:i/>
                <w:color w:val="000000"/>
                <w:sz w:val="18"/>
                <w:szCs w:val="18"/>
              </w:rPr>
              <w:t>о</w:t>
            </w:r>
            <w:r w:rsidRPr="003B63C4">
              <w:rPr>
                <w:i/>
                <w:color w:val="000000"/>
                <w:sz w:val="18"/>
                <w:szCs w:val="18"/>
              </w:rPr>
              <w:t>сам местного значения городского посел</w:t>
            </w:r>
            <w:r w:rsidRPr="003B63C4">
              <w:rPr>
                <w:i/>
                <w:color w:val="000000"/>
                <w:sz w:val="18"/>
                <w:szCs w:val="18"/>
              </w:rPr>
              <w:t>е</w:t>
            </w:r>
            <w:r w:rsidRPr="003B63C4">
              <w:rPr>
                <w:i/>
                <w:color w:val="000000"/>
                <w:sz w:val="18"/>
                <w:szCs w:val="18"/>
              </w:rPr>
              <w:t>ния, в том числе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9AB80F0" w14:textId="77777777" w:rsidR="003B63C4" w:rsidRPr="003B63C4" w:rsidRDefault="003B63C4" w:rsidP="009D34AE">
            <w:pPr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ч.1 ст. 14.1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537E4B1B" w14:textId="77777777" w:rsidR="003B63C4" w:rsidRPr="003B63C4" w:rsidRDefault="003B63C4" w:rsidP="009D34AE">
            <w:pPr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F14356F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3552A902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F2A88B8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5DCBD043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0176E0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3A55BB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26F79F35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</w:tr>
      <w:tr w:rsidR="003B63C4" w:rsidRPr="00747224" w14:paraId="0A60CB0C" w14:textId="77777777" w:rsidTr="009D34AE">
        <w:trPr>
          <w:trHeight w:val="197"/>
        </w:trPr>
        <w:tc>
          <w:tcPr>
            <w:tcW w:w="3545" w:type="dxa"/>
            <w:shd w:val="clear" w:color="auto" w:fill="auto"/>
            <w:vAlign w:val="center"/>
          </w:tcPr>
          <w:p w14:paraId="0E2DC752" w14:textId="77777777" w:rsidR="003B63C4" w:rsidRPr="003B63C4" w:rsidRDefault="003B63C4" w:rsidP="009D34AE">
            <w:pPr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D4454A2" w14:textId="77777777" w:rsidR="003B63C4" w:rsidRPr="003B63C4" w:rsidRDefault="003B63C4" w:rsidP="009D34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116F750A" w14:textId="77777777" w:rsidR="003B63C4" w:rsidRPr="003B63C4" w:rsidRDefault="003B63C4" w:rsidP="009D34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7BE9BE38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1337662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517A2C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56C8CB64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02F9A42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D3DDB7F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1A8B59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</w:tr>
      <w:tr w:rsidR="003B63C4" w:rsidRPr="00747224" w14:paraId="1FD7EA80" w14:textId="77777777" w:rsidTr="009D34AE">
        <w:trPr>
          <w:trHeight w:val="197"/>
        </w:trPr>
        <w:tc>
          <w:tcPr>
            <w:tcW w:w="3545" w:type="dxa"/>
            <w:shd w:val="clear" w:color="auto" w:fill="auto"/>
            <w:vAlign w:val="center"/>
          </w:tcPr>
          <w:p w14:paraId="3E5A4C9F" w14:textId="77777777" w:rsidR="003B63C4" w:rsidRPr="003B63C4" w:rsidRDefault="003B63C4" w:rsidP="009D34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93A519F" w14:textId="77777777" w:rsidR="003B63C4" w:rsidRPr="003B63C4" w:rsidRDefault="003B63C4" w:rsidP="009D34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3D59FCC8" w14:textId="77777777" w:rsidR="003B63C4" w:rsidRPr="003B63C4" w:rsidRDefault="003B63C4" w:rsidP="009D34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40434B17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0A4814D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015FE7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39C927B7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0568A0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B8BB776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0A1516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</w:tr>
      <w:tr w:rsidR="003B63C4" w:rsidRPr="00747224" w14:paraId="262A8D66" w14:textId="77777777" w:rsidTr="009D34AE">
        <w:trPr>
          <w:trHeight w:val="249"/>
        </w:trPr>
        <w:tc>
          <w:tcPr>
            <w:tcW w:w="3545" w:type="dxa"/>
            <w:shd w:val="clear" w:color="auto" w:fill="auto"/>
            <w:vAlign w:val="center"/>
            <w:hideMark/>
          </w:tcPr>
          <w:p w14:paraId="394BED7E" w14:textId="77777777" w:rsidR="003B63C4" w:rsidRPr="003B63C4" w:rsidRDefault="003B63C4" w:rsidP="009D34AE">
            <w:pP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3B63C4">
              <w:rPr>
                <w:i/>
                <w:color w:val="000000"/>
                <w:sz w:val="18"/>
                <w:szCs w:val="18"/>
              </w:rPr>
              <w:t>Расходные обязательства, возникшие в результате принятия нормативных пр</w:t>
            </w:r>
            <w:r w:rsidRPr="003B63C4">
              <w:rPr>
                <w:i/>
                <w:color w:val="000000"/>
                <w:sz w:val="18"/>
                <w:szCs w:val="18"/>
              </w:rPr>
              <w:t>а</w:t>
            </w:r>
            <w:r w:rsidRPr="003B63C4">
              <w:rPr>
                <w:i/>
                <w:color w:val="000000"/>
                <w:sz w:val="18"/>
                <w:szCs w:val="18"/>
              </w:rPr>
              <w:t>вовых актов городского поселения, закл</w:t>
            </w:r>
            <w:r w:rsidRPr="003B63C4">
              <w:rPr>
                <w:i/>
                <w:color w:val="000000"/>
                <w:sz w:val="18"/>
                <w:szCs w:val="18"/>
              </w:rPr>
              <w:t>ю</w:t>
            </w:r>
            <w:r w:rsidRPr="003B63C4">
              <w:rPr>
                <w:i/>
                <w:color w:val="000000"/>
                <w:sz w:val="18"/>
                <w:szCs w:val="18"/>
              </w:rPr>
              <w:t xml:space="preserve">чения договоров (соглашений) в рамках </w:t>
            </w:r>
            <w:r w:rsidRPr="003B63C4">
              <w:rPr>
                <w:i/>
                <w:color w:val="000000"/>
                <w:sz w:val="18"/>
                <w:szCs w:val="18"/>
              </w:rPr>
              <w:lastRenderedPageBreak/>
              <w:t>реализации органами местного сам</w:t>
            </w:r>
            <w:r w:rsidRPr="003B63C4">
              <w:rPr>
                <w:i/>
                <w:color w:val="000000"/>
                <w:sz w:val="18"/>
                <w:szCs w:val="18"/>
              </w:rPr>
              <w:t>о</w:t>
            </w:r>
            <w:r w:rsidRPr="003B63C4">
              <w:rPr>
                <w:i/>
                <w:color w:val="000000"/>
                <w:sz w:val="18"/>
                <w:szCs w:val="18"/>
              </w:rPr>
              <w:t>управления сельского поселения прав на решение вопросов, не отнесенных к вопр</w:t>
            </w:r>
            <w:r w:rsidRPr="003B63C4">
              <w:rPr>
                <w:i/>
                <w:color w:val="000000"/>
                <w:sz w:val="18"/>
                <w:szCs w:val="18"/>
              </w:rPr>
              <w:t>о</w:t>
            </w:r>
            <w:r w:rsidRPr="003B63C4">
              <w:rPr>
                <w:i/>
                <w:color w:val="000000"/>
                <w:sz w:val="18"/>
                <w:szCs w:val="18"/>
              </w:rPr>
              <w:t>сам местного значения сельского посел</w:t>
            </w:r>
            <w:r w:rsidRPr="003B63C4">
              <w:rPr>
                <w:i/>
                <w:color w:val="000000"/>
                <w:sz w:val="18"/>
                <w:szCs w:val="18"/>
              </w:rPr>
              <w:t>е</w:t>
            </w:r>
            <w:r w:rsidRPr="003B63C4">
              <w:rPr>
                <w:i/>
                <w:color w:val="000000"/>
                <w:sz w:val="18"/>
                <w:szCs w:val="18"/>
              </w:rPr>
              <w:t>ния (</w:t>
            </w:r>
            <w:r w:rsidRPr="003B63C4">
              <w:rPr>
                <w:i/>
                <w:color w:val="000000"/>
                <w:sz w:val="18"/>
                <w:szCs w:val="18"/>
                <w:u w:val="single"/>
              </w:rPr>
              <w:t>за счет собственных доходов и и</w:t>
            </w:r>
            <w:r w:rsidRPr="003B63C4">
              <w:rPr>
                <w:i/>
                <w:color w:val="000000"/>
                <w:sz w:val="18"/>
                <w:szCs w:val="18"/>
                <w:u w:val="single"/>
              </w:rPr>
              <w:t>с</w:t>
            </w:r>
            <w:r w:rsidRPr="003B63C4">
              <w:rPr>
                <w:i/>
                <w:color w:val="000000"/>
                <w:sz w:val="18"/>
                <w:szCs w:val="18"/>
                <w:u w:val="single"/>
              </w:rPr>
              <w:t>точников финансирования дефицита бюджета городского поселения</w:t>
            </w:r>
            <w:r w:rsidRPr="003B63C4">
              <w:rPr>
                <w:i/>
                <w:color w:val="000000"/>
                <w:sz w:val="18"/>
                <w:szCs w:val="18"/>
              </w:rPr>
              <w:t>), в том числе</w:t>
            </w:r>
            <w:proofErr w:type="gramEnd"/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0E2CF12" w14:textId="77777777" w:rsidR="003B63C4" w:rsidRPr="003B63C4" w:rsidRDefault="003B63C4" w:rsidP="009D34AE">
            <w:pPr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lastRenderedPageBreak/>
              <w:t>ст.19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082EA648" w14:textId="77777777" w:rsidR="003B63C4" w:rsidRPr="003B63C4" w:rsidRDefault="003B63C4" w:rsidP="009D34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0ADC93D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260DDBAA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CB0CC91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25A4CAC7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040C56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5A0321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6436D231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</w:tr>
      <w:tr w:rsidR="003B63C4" w:rsidRPr="00747224" w14:paraId="4C39263F" w14:textId="77777777" w:rsidTr="009D34AE">
        <w:trPr>
          <w:trHeight w:val="18"/>
        </w:trPr>
        <w:tc>
          <w:tcPr>
            <w:tcW w:w="3545" w:type="dxa"/>
            <w:shd w:val="clear" w:color="auto" w:fill="auto"/>
            <w:vAlign w:val="center"/>
          </w:tcPr>
          <w:p w14:paraId="497F5599" w14:textId="77777777" w:rsidR="003B63C4" w:rsidRPr="003B63C4" w:rsidRDefault="003B63C4" w:rsidP="009D34AE">
            <w:pPr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lastRenderedPageBreak/>
              <w:t>…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503BCBA" w14:textId="77777777" w:rsidR="003B63C4" w:rsidRPr="003B63C4" w:rsidRDefault="003B63C4" w:rsidP="009D34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6B6C05DB" w14:textId="77777777" w:rsidR="003B63C4" w:rsidRPr="003B63C4" w:rsidRDefault="003B63C4" w:rsidP="009D34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2A299E0B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9A0CCA9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D83FDE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2B1704A3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19A4A7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BCE606D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56138F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</w:tr>
      <w:tr w:rsidR="003B63C4" w:rsidRPr="00747224" w14:paraId="59143E73" w14:textId="77777777" w:rsidTr="009D34AE">
        <w:trPr>
          <w:trHeight w:val="18"/>
        </w:trPr>
        <w:tc>
          <w:tcPr>
            <w:tcW w:w="3545" w:type="dxa"/>
            <w:shd w:val="clear" w:color="auto" w:fill="auto"/>
            <w:vAlign w:val="center"/>
          </w:tcPr>
          <w:p w14:paraId="477D1BCC" w14:textId="77777777" w:rsidR="003B63C4" w:rsidRPr="003B63C4" w:rsidRDefault="003B63C4" w:rsidP="009D34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5A043F1" w14:textId="77777777" w:rsidR="003B63C4" w:rsidRPr="003B63C4" w:rsidRDefault="003B63C4" w:rsidP="009D34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105B3E6F" w14:textId="77777777" w:rsidR="003B63C4" w:rsidRPr="003B63C4" w:rsidRDefault="003B63C4" w:rsidP="009D34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1776DF8D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66AD2AE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21285E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121658BF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E574C82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1F0F1C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9396FD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</w:tr>
      <w:tr w:rsidR="003B63C4" w:rsidRPr="00747224" w14:paraId="3E5BC2EC" w14:textId="77777777" w:rsidTr="009D34AE">
        <w:trPr>
          <w:trHeight w:val="18"/>
        </w:trPr>
        <w:tc>
          <w:tcPr>
            <w:tcW w:w="3545" w:type="dxa"/>
            <w:shd w:val="clear" w:color="auto" w:fill="auto"/>
            <w:vAlign w:val="center"/>
            <w:hideMark/>
          </w:tcPr>
          <w:p w14:paraId="78ACBA1C" w14:textId="77777777" w:rsidR="003B63C4" w:rsidRPr="003B63C4" w:rsidRDefault="003B63C4" w:rsidP="009D34AE">
            <w:pP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3B63C4">
              <w:rPr>
                <w:i/>
                <w:sz w:val="18"/>
                <w:szCs w:val="18"/>
              </w:rPr>
              <w:t>Расходные обязательства, возникшие в результате принятия нормативных пр</w:t>
            </w:r>
            <w:r w:rsidRPr="003B63C4">
              <w:rPr>
                <w:i/>
                <w:sz w:val="18"/>
                <w:szCs w:val="18"/>
              </w:rPr>
              <w:t>а</w:t>
            </w:r>
            <w:r w:rsidRPr="003B63C4">
              <w:rPr>
                <w:i/>
                <w:sz w:val="18"/>
                <w:szCs w:val="18"/>
              </w:rPr>
              <w:t>вовых актов городского поселения</w:t>
            </w:r>
            <w:r w:rsidRPr="003B63C4">
              <w:rPr>
                <w:i/>
                <w:color w:val="000000"/>
                <w:sz w:val="18"/>
                <w:szCs w:val="18"/>
              </w:rPr>
              <w:t xml:space="preserve">  по участию в осуществлении государстве</w:t>
            </w:r>
            <w:r w:rsidRPr="003B63C4">
              <w:rPr>
                <w:i/>
                <w:color w:val="000000"/>
                <w:sz w:val="18"/>
                <w:szCs w:val="18"/>
              </w:rPr>
              <w:t>н</w:t>
            </w:r>
            <w:r w:rsidRPr="003B63C4">
              <w:rPr>
                <w:i/>
                <w:color w:val="000000"/>
                <w:sz w:val="18"/>
                <w:szCs w:val="18"/>
              </w:rPr>
              <w:t>ных полномочий (не переданных в соо</w:t>
            </w:r>
            <w:r w:rsidRPr="003B63C4">
              <w:rPr>
                <w:i/>
                <w:color w:val="000000"/>
                <w:sz w:val="18"/>
                <w:szCs w:val="18"/>
              </w:rPr>
              <w:t>т</w:t>
            </w:r>
            <w:r w:rsidRPr="003B63C4">
              <w:rPr>
                <w:i/>
                <w:color w:val="000000"/>
                <w:sz w:val="18"/>
                <w:szCs w:val="18"/>
              </w:rPr>
              <w:t>ветствии со статьей 19 Федерального закона от 06.10.2003 № 131-ФЗ «Об о</w:t>
            </w:r>
            <w:r w:rsidRPr="003B63C4">
              <w:rPr>
                <w:i/>
                <w:color w:val="000000"/>
                <w:sz w:val="18"/>
                <w:szCs w:val="18"/>
              </w:rPr>
              <w:t>б</w:t>
            </w:r>
            <w:r w:rsidRPr="003B63C4">
              <w:rPr>
                <w:i/>
                <w:color w:val="000000"/>
                <w:sz w:val="18"/>
                <w:szCs w:val="18"/>
              </w:rPr>
              <w:t>щих принципах организации местного самоуправления в Российской Федер</w:t>
            </w:r>
            <w:r w:rsidRPr="003B63C4">
              <w:rPr>
                <w:i/>
                <w:color w:val="000000"/>
                <w:sz w:val="18"/>
                <w:szCs w:val="18"/>
              </w:rPr>
              <w:t>а</w:t>
            </w:r>
            <w:r w:rsidRPr="003B63C4">
              <w:rPr>
                <w:i/>
                <w:color w:val="000000"/>
                <w:sz w:val="18"/>
                <w:szCs w:val="18"/>
              </w:rPr>
              <w:t>ции»), если это участие предусмотрено федеральными законами, а также реш</w:t>
            </w:r>
            <w:r w:rsidRPr="003B63C4">
              <w:rPr>
                <w:i/>
                <w:color w:val="000000"/>
                <w:sz w:val="18"/>
                <w:szCs w:val="18"/>
              </w:rPr>
              <w:t>е</w:t>
            </w:r>
            <w:r w:rsidRPr="003B63C4">
              <w:rPr>
                <w:i/>
                <w:color w:val="000000"/>
                <w:sz w:val="18"/>
                <w:szCs w:val="18"/>
              </w:rPr>
              <w:t>нию иных вопросов, не отнесенных к ко</w:t>
            </w:r>
            <w:r w:rsidRPr="003B63C4">
              <w:rPr>
                <w:i/>
                <w:color w:val="000000"/>
                <w:sz w:val="18"/>
                <w:szCs w:val="18"/>
              </w:rPr>
              <w:t>м</w:t>
            </w:r>
            <w:r w:rsidRPr="003B63C4">
              <w:rPr>
                <w:i/>
                <w:color w:val="000000"/>
                <w:sz w:val="18"/>
                <w:szCs w:val="18"/>
              </w:rPr>
              <w:t>петенции органов местного самоуправл</w:t>
            </w:r>
            <w:r w:rsidRPr="003B63C4">
              <w:rPr>
                <w:i/>
                <w:color w:val="000000"/>
                <w:sz w:val="18"/>
                <w:szCs w:val="18"/>
              </w:rPr>
              <w:t>е</w:t>
            </w:r>
            <w:r w:rsidRPr="003B63C4">
              <w:rPr>
                <w:i/>
                <w:color w:val="000000"/>
                <w:sz w:val="18"/>
                <w:szCs w:val="18"/>
              </w:rPr>
              <w:t>ния других муниципальных образований, органов</w:t>
            </w:r>
            <w:proofErr w:type="gramEnd"/>
            <w:r w:rsidRPr="003B63C4">
              <w:rPr>
                <w:i/>
                <w:color w:val="000000"/>
                <w:sz w:val="18"/>
                <w:szCs w:val="18"/>
              </w:rPr>
              <w:t xml:space="preserve"> государственной власти и не и</w:t>
            </w:r>
            <w:r w:rsidRPr="003B63C4">
              <w:rPr>
                <w:i/>
                <w:color w:val="000000"/>
                <w:sz w:val="18"/>
                <w:szCs w:val="18"/>
              </w:rPr>
              <w:t>с</w:t>
            </w:r>
            <w:r w:rsidRPr="003B63C4">
              <w:rPr>
                <w:i/>
                <w:color w:val="000000"/>
                <w:sz w:val="18"/>
                <w:szCs w:val="18"/>
              </w:rPr>
              <w:t>ключенных из их компетенции федерал</w:t>
            </w:r>
            <w:r w:rsidRPr="003B63C4">
              <w:rPr>
                <w:i/>
                <w:color w:val="000000"/>
                <w:sz w:val="18"/>
                <w:szCs w:val="18"/>
              </w:rPr>
              <w:t>ь</w:t>
            </w:r>
            <w:r w:rsidRPr="003B63C4">
              <w:rPr>
                <w:i/>
                <w:color w:val="000000"/>
                <w:sz w:val="18"/>
                <w:szCs w:val="18"/>
              </w:rPr>
              <w:t>ными законами и законами субъектов Российской Федерации, в том числе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56CB970" w14:textId="77777777" w:rsidR="003B63C4" w:rsidRPr="003B63C4" w:rsidRDefault="003B63C4" w:rsidP="009D34AE">
            <w:pPr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ч.2 ст.14.1, ст.20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0712BB82" w14:textId="77777777" w:rsidR="003B63C4" w:rsidRPr="003B63C4" w:rsidRDefault="003B63C4" w:rsidP="009D34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4B01814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2298BDC4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8B4BD7A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28D5D0C8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B74BDE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E65ADD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7F38BA9B" w14:textId="77777777" w:rsidR="003B63C4" w:rsidRPr="003B63C4" w:rsidRDefault="003B63C4" w:rsidP="00747224">
            <w:pPr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33A59BAE" w14:textId="77777777" w:rsidTr="00747224">
        <w:trPr>
          <w:trHeight w:val="18"/>
        </w:trPr>
        <w:tc>
          <w:tcPr>
            <w:tcW w:w="3545" w:type="dxa"/>
            <w:shd w:val="clear" w:color="auto" w:fill="auto"/>
            <w:vAlign w:val="bottom"/>
          </w:tcPr>
          <w:p w14:paraId="61519FE3" w14:textId="77777777" w:rsidR="00747224" w:rsidRPr="003B63C4" w:rsidRDefault="00747224" w:rsidP="00747224">
            <w:pPr>
              <w:rPr>
                <w:color w:val="000000"/>
                <w:sz w:val="18"/>
                <w:szCs w:val="18"/>
              </w:rPr>
            </w:pPr>
            <w:r w:rsidRPr="003B63C4">
              <w:rPr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36FC499" w14:textId="77777777" w:rsidR="00747224" w:rsidRPr="003B63C4" w:rsidRDefault="0074722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41D5E218" w14:textId="77777777" w:rsidR="00747224" w:rsidRPr="003B63C4" w:rsidRDefault="0074722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454F9B9E" w14:textId="77777777" w:rsidR="00747224" w:rsidRPr="003B63C4" w:rsidRDefault="0074722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A11E1A1" w14:textId="77777777" w:rsidR="00747224" w:rsidRPr="003B63C4" w:rsidRDefault="0074722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09A02D" w14:textId="77777777" w:rsidR="00747224" w:rsidRPr="003B63C4" w:rsidRDefault="0074722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7B52AB25" w14:textId="77777777" w:rsidR="00747224" w:rsidRPr="003B63C4" w:rsidRDefault="0074722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7CB19D" w14:textId="77777777" w:rsidR="00747224" w:rsidRPr="003B63C4" w:rsidRDefault="0074722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B6A197" w14:textId="77777777" w:rsidR="00747224" w:rsidRPr="003B63C4" w:rsidRDefault="0074722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61D142" w14:textId="77777777" w:rsidR="00747224" w:rsidRPr="003B63C4" w:rsidRDefault="00747224" w:rsidP="00747224">
            <w:pPr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2C623B5B" w14:textId="77777777" w:rsidTr="00747224">
        <w:trPr>
          <w:trHeight w:val="18"/>
        </w:trPr>
        <w:tc>
          <w:tcPr>
            <w:tcW w:w="3545" w:type="dxa"/>
            <w:shd w:val="clear" w:color="auto" w:fill="auto"/>
            <w:vAlign w:val="bottom"/>
          </w:tcPr>
          <w:p w14:paraId="73523FB8" w14:textId="77777777" w:rsidR="00747224" w:rsidRPr="003B63C4" w:rsidRDefault="0074722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5636A0F" w14:textId="77777777" w:rsidR="00747224" w:rsidRPr="003B63C4" w:rsidRDefault="0074722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41E890CC" w14:textId="77777777" w:rsidR="00747224" w:rsidRPr="003B63C4" w:rsidRDefault="0074722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1207C9AA" w14:textId="77777777" w:rsidR="00747224" w:rsidRPr="003B63C4" w:rsidRDefault="0074722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FD03348" w14:textId="77777777" w:rsidR="00747224" w:rsidRPr="003B63C4" w:rsidRDefault="0074722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4C37AA" w14:textId="77777777" w:rsidR="00747224" w:rsidRPr="003B63C4" w:rsidRDefault="0074722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64001473" w14:textId="77777777" w:rsidR="00747224" w:rsidRPr="003B63C4" w:rsidRDefault="0074722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1D799C" w14:textId="77777777" w:rsidR="00747224" w:rsidRPr="003B63C4" w:rsidRDefault="0074722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FCF484F" w14:textId="77777777" w:rsidR="00747224" w:rsidRPr="003B63C4" w:rsidRDefault="00747224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15FB9A" w14:textId="77777777" w:rsidR="00747224" w:rsidRPr="003B63C4" w:rsidRDefault="00747224" w:rsidP="0074722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4F8BE800" w14:textId="77777777" w:rsidR="00747224" w:rsidRPr="00747224" w:rsidRDefault="00747224" w:rsidP="00747224">
      <w:pPr>
        <w:spacing w:line="276" w:lineRule="auto"/>
        <w:outlineLvl w:val="3"/>
        <w:rPr>
          <w:rFonts w:eastAsia="Calibri"/>
          <w:snapToGrid w:val="0"/>
          <w:sz w:val="24"/>
          <w:szCs w:val="24"/>
          <w:lang w:eastAsia="en-US"/>
        </w:rPr>
      </w:pPr>
    </w:p>
    <w:p w14:paraId="45502EF4" w14:textId="77777777" w:rsidR="00747224" w:rsidRPr="00747224" w:rsidRDefault="00747224" w:rsidP="00747224">
      <w:pPr>
        <w:spacing w:line="276" w:lineRule="auto"/>
        <w:outlineLvl w:val="3"/>
        <w:rPr>
          <w:rFonts w:eastAsia="Calibri"/>
          <w:snapToGrid w:val="0"/>
          <w:sz w:val="24"/>
          <w:szCs w:val="24"/>
          <w:lang w:eastAsia="en-US"/>
        </w:rPr>
      </w:pPr>
      <w:r w:rsidRPr="00747224">
        <w:rPr>
          <w:rFonts w:eastAsia="Calibri"/>
          <w:snapToGrid w:val="0"/>
          <w:sz w:val="24"/>
          <w:szCs w:val="24"/>
          <w:lang w:eastAsia="en-US"/>
        </w:rPr>
        <w:t xml:space="preserve">Глава муниципального образования  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  <w:t>_______________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  <w:t>________________________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</w:p>
    <w:p w14:paraId="30261026" w14:textId="77777777" w:rsidR="00747224" w:rsidRPr="00747224" w:rsidRDefault="00747224" w:rsidP="00747224">
      <w:pPr>
        <w:spacing w:line="276" w:lineRule="auto"/>
        <w:jc w:val="center"/>
        <w:outlineLvl w:val="3"/>
        <w:rPr>
          <w:rFonts w:eastAsia="Calibri"/>
          <w:snapToGrid w:val="0"/>
          <w:sz w:val="24"/>
          <w:szCs w:val="24"/>
          <w:lang w:eastAsia="en-US"/>
        </w:rPr>
      </w:pP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  <w:t xml:space="preserve">   (подпись)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  <w:t xml:space="preserve">          (расшифровка подписи)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</w:p>
    <w:p w14:paraId="3F463C8D" w14:textId="77777777" w:rsidR="00747224" w:rsidRPr="00747224" w:rsidRDefault="00747224" w:rsidP="00747224">
      <w:pPr>
        <w:spacing w:line="276" w:lineRule="auto"/>
        <w:outlineLvl w:val="3"/>
        <w:rPr>
          <w:rFonts w:eastAsia="Calibri"/>
          <w:snapToGrid w:val="0"/>
          <w:sz w:val="24"/>
          <w:szCs w:val="24"/>
          <w:lang w:eastAsia="en-US"/>
        </w:rPr>
      </w:pPr>
      <w:r w:rsidRPr="00747224">
        <w:rPr>
          <w:rFonts w:eastAsia="Calibri"/>
          <w:snapToGrid w:val="0"/>
          <w:sz w:val="24"/>
          <w:szCs w:val="24"/>
          <w:lang w:eastAsia="en-US"/>
        </w:rPr>
        <w:t xml:space="preserve">Руководитель </w:t>
      </w:r>
      <w:proofErr w:type="gramStart"/>
      <w:r w:rsidRPr="00747224">
        <w:rPr>
          <w:rFonts w:eastAsia="Calibri"/>
          <w:snapToGrid w:val="0"/>
          <w:sz w:val="24"/>
          <w:szCs w:val="24"/>
          <w:lang w:eastAsia="en-US"/>
        </w:rPr>
        <w:t>финансового</w:t>
      </w:r>
      <w:proofErr w:type="gramEnd"/>
      <w:r w:rsidRPr="00747224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  <w:t>_______________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  <w:t>_________________________</w:t>
      </w:r>
    </w:p>
    <w:p w14:paraId="048DB04A" w14:textId="77777777" w:rsidR="00747224" w:rsidRPr="00747224" w:rsidRDefault="00747224" w:rsidP="00747224">
      <w:pPr>
        <w:spacing w:line="276" w:lineRule="auto"/>
        <w:outlineLvl w:val="3"/>
        <w:rPr>
          <w:rFonts w:eastAsia="Calibri"/>
          <w:snapToGrid w:val="0"/>
          <w:sz w:val="24"/>
          <w:szCs w:val="24"/>
          <w:lang w:eastAsia="en-US"/>
        </w:rPr>
      </w:pPr>
      <w:r w:rsidRPr="00747224">
        <w:rPr>
          <w:rFonts w:eastAsia="Calibri"/>
          <w:snapToGrid w:val="0"/>
          <w:sz w:val="24"/>
          <w:szCs w:val="24"/>
          <w:lang w:eastAsia="en-US"/>
        </w:rPr>
        <w:t xml:space="preserve">органа муниципального образования        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  <w:t xml:space="preserve">       (подпись)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  <w:t xml:space="preserve">    (расшифровка подписи)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</w:p>
    <w:p w14:paraId="4AB0A9CD" w14:textId="77777777" w:rsidR="00747224" w:rsidRPr="00747224" w:rsidRDefault="00747224" w:rsidP="00747224">
      <w:pPr>
        <w:spacing w:line="276" w:lineRule="auto"/>
        <w:jc w:val="center"/>
        <w:outlineLvl w:val="3"/>
        <w:rPr>
          <w:rFonts w:eastAsia="Calibri"/>
          <w:snapToGrid w:val="0"/>
          <w:sz w:val="24"/>
          <w:szCs w:val="24"/>
          <w:lang w:eastAsia="en-US"/>
        </w:rPr>
      </w:pP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</w:p>
    <w:p w14:paraId="766EE9AC" w14:textId="77777777" w:rsidR="00747224" w:rsidRDefault="00747224" w:rsidP="00747224">
      <w:pPr>
        <w:spacing w:line="276" w:lineRule="auto"/>
        <w:outlineLvl w:val="3"/>
        <w:rPr>
          <w:rFonts w:eastAsia="Calibri"/>
          <w:snapToGrid w:val="0"/>
          <w:sz w:val="24"/>
          <w:szCs w:val="24"/>
          <w:lang w:eastAsia="en-US"/>
        </w:rPr>
      </w:pPr>
      <w:r w:rsidRPr="00747224">
        <w:rPr>
          <w:rFonts w:eastAsia="Calibri"/>
          <w:snapToGrid w:val="0"/>
          <w:sz w:val="24"/>
          <w:szCs w:val="24"/>
          <w:lang w:eastAsia="en-US"/>
        </w:rPr>
        <w:t>Исполнитель: ФИО, тел.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</w:p>
    <w:p w14:paraId="18076146" w14:textId="77777777" w:rsidR="00755857" w:rsidRDefault="00755857" w:rsidP="00747224">
      <w:pPr>
        <w:spacing w:line="276" w:lineRule="auto"/>
        <w:outlineLvl w:val="3"/>
        <w:rPr>
          <w:rFonts w:eastAsia="Calibri"/>
          <w:snapToGrid w:val="0"/>
          <w:sz w:val="24"/>
          <w:szCs w:val="24"/>
          <w:lang w:eastAsia="en-US"/>
        </w:rPr>
      </w:pPr>
    </w:p>
    <w:p w14:paraId="6E2B8295" w14:textId="77777777" w:rsidR="00755857" w:rsidRDefault="00755857" w:rsidP="00747224">
      <w:pPr>
        <w:spacing w:line="276" w:lineRule="auto"/>
        <w:outlineLvl w:val="3"/>
        <w:rPr>
          <w:rFonts w:eastAsia="Calibri"/>
          <w:snapToGrid w:val="0"/>
          <w:sz w:val="24"/>
          <w:szCs w:val="24"/>
          <w:lang w:eastAsia="en-US"/>
        </w:rPr>
      </w:pPr>
    </w:p>
    <w:p w14:paraId="163D8B43" w14:textId="77777777" w:rsidR="00755857" w:rsidRDefault="00755857" w:rsidP="00747224">
      <w:pPr>
        <w:spacing w:line="276" w:lineRule="auto"/>
        <w:outlineLvl w:val="3"/>
        <w:rPr>
          <w:rFonts w:eastAsia="Calibri"/>
          <w:snapToGrid w:val="0"/>
          <w:sz w:val="24"/>
          <w:szCs w:val="24"/>
          <w:lang w:eastAsia="en-US"/>
        </w:rPr>
      </w:pPr>
    </w:p>
    <w:p w14:paraId="52144A01" w14:textId="77777777" w:rsidR="00755857" w:rsidRPr="00747224" w:rsidRDefault="00755857" w:rsidP="00747224">
      <w:pPr>
        <w:spacing w:line="276" w:lineRule="auto"/>
        <w:outlineLvl w:val="3"/>
        <w:rPr>
          <w:rFonts w:eastAsia="Calibri"/>
          <w:snapToGrid w:val="0"/>
          <w:sz w:val="24"/>
          <w:szCs w:val="24"/>
          <w:lang w:eastAsia="en-US"/>
        </w:rPr>
      </w:pPr>
    </w:p>
    <w:p w14:paraId="6F67D8D5" w14:textId="77777777" w:rsidR="00A362E5" w:rsidRDefault="00A362E5" w:rsidP="00747224">
      <w:pPr>
        <w:spacing w:line="276" w:lineRule="auto"/>
        <w:jc w:val="right"/>
        <w:outlineLvl w:val="3"/>
        <w:rPr>
          <w:rFonts w:eastAsia="Calibri"/>
          <w:b/>
          <w:sz w:val="22"/>
          <w:szCs w:val="24"/>
          <w:lang w:eastAsia="en-US"/>
        </w:rPr>
      </w:pPr>
    </w:p>
    <w:p w14:paraId="7DF666BA" w14:textId="77777777" w:rsidR="00747224" w:rsidRPr="00747224" w:rsidRDefault="00747224" w:rsidP="00747224">
      <w:pPr>
        <w:spacing w:line="276" w:lineRule="auto"/>
        <w:jc w:val="right"/>
        <w:outlineLvl w:val="3"/>
        <w:rPr>
          <w:rFonts w:eastAsia="Calibri"/>
          <w:b/>
          <w:sz w:val="22"/>
          <w:szCs w:val="24"/>
          <w:lang w:eastAsia="en-US"/>
        </w:rPr>
      </w:pPr>
      <w:r w:rsidRPr="00747224">
        <w:rPr>
          <w:rFonts w:eastAsia="Calibri"/>
          <w:b/>
          <w:sz w:val="22"/>
          <w:szCs w:val="24"/>
          <w:lang w:eastAsia="en-US"/>
        </w:rPr>
        <w:lastRenderedPageBreak/>
        <w:t xml:space="preserve">Приложение </w:t>
      </w:r>
      <w:r w:rsidR="001A3046">
        <w:rPr>
          <w:rFonts w:eastAsia="Calibri"/>
          <w:b/>
          <w:sz w:val="22"/>
          <w:szCs w:val="24"/>
          <w:lang w:eastAsia="en-US"/>
        </w:rPr>
        <w:t>4</w:t>
      </w:r>
      <w:r w:rsidRPr="00747224">
        <w:rPr>
          <w:rFonts w:eastAsia="Calibri"/>
          <w:b/>
          <w:sz w:val="22"/>
          <w:szCs w:val="24"/>
          <w:lang w:eastAsia="en-US"/>
        </w:rPr>
        <w:t>б</w:t>
      </w:r>
    </w:p>
    <w:p w14:paraId="70CFD771" w14:textId="77777777" w:rsidR="00747224" w:rsidRPr="00747224" w:rsidRDefault="00747224" w:rsidP="00747224">
      <w:pPr>
        <w:ind w:firstLine="142"/>
        <w:jc w:val="right"/>
        <w:rPr>
          <w:rFonts w:eastAsia="Calibri"/>
          <w:sz w:val="22"/>
          <w:szCs w:val="24"/>
          <w:lang w:eastAsia="en-US"/>
        </w:rPr>
      </w:pPr>
      <w:r w:rsidRPr="00747224">
        <w:rPr>
          <w:rFonts w:eastAsia="Calibri"/>
          <w:sz w:val="22"/>
          <w:szCs w:val="24"/>
          <w:lang w:eastAsia="en-US"/>
        </w:rPr>
        <w:t xml:space="preserve">к Отчету о выполнении мер, установленных </w:t>
      </w:r>
    </w:p>
    <w:p w14:paraId="7088FD37" w14:textId="77777777" w:rsidR="00747224" w:rsidRPr="00747224" w:rsidRDefault="00747224" w:rsidP="00747224">
      <w:pPr>
        <w:ind w:firstLine="142"/>
        <w:jc w:val="right"/>
        <w:rPr>
          <w:rFonts w:eastAsia="Calibri"/>
          <w:sz w:val="22"/>
          <w:szCs w:val="24"/>
          <w:lang w:eastAsia="en-US"/>
        </w:rPr>
      </w:pPr>
      <w:r w:rsidRPr="00747224">
        <w:rPr>
          <w:rFonts w:eastAsia="Calibri"/>
          <w:sz w:val="22"/>
          <w:szCs w:val="24"/>
          <w:lang w:eastAsia="en-US"/>
        </w:rPr>
        <w:t xml:space="preserve">Соглашением о мерах по </w:t>
      </w:r>
      <w:proofErr w:type="gramStart"/>
      <w:r w:rsidRPr="00747224">
        <w:rPr>
          <w:rFonts w:eastAsia="Calibri"/>
          <w:sz w:val="22"/>
          <w:szCs w:val="24"/>
          <w:lang w:eastAsia="en-US"/>
        </w:rPr>
        <w:t>социально-экономическому</w:t>
      </w:r>
      <w:proofErr w:type="gramEnd"/>
    </w:p>
    <w:p w14:paraId="526707DD" w14:textId="77777777" w:rsidR="00747224" w:rsidRPr="00747224" w:rsidRDefault="00747224" w:rsidP="00747224">
      <w:pPr>
        <w:ind w:firstLine="142"/>
        <w:jc w:val="right"/>
        <w:rPr>
          <w:rFonts w:eastAsia="Calibri"/>
          <w:sz w:val="22"/>
          <w:szCs w:val="24"/>
          <w:lang w:eastAsia="en-US"/>
        </w:rPr>
      </w:pPr>
      <w:r w:rsidRPr="00747224">
        <w:rPr>
          <w:rFonts w:eastAsia="Calibri"/>
          <w:sz w:val="22"/>
          <w:szCs w:val="24"/>
          <w:lang w:eastAsia="en-US"/>
        </w:rPr>
        <w:t xml:space="preserve"> развитию и оздоровлению муниципальных финансов </w:t>
      </w:r>
    </w:p>
    <w:p w14:paraId="55A57DE1" w14:textId="6C0AF06E" w:rsidR="00747224" w:rsidRPr="00747224" w:rsidRDefault="00755857" w:rsidP="00747224">
      <w:pPr>
        <w:ind w:firstLine="142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 xml:space="preserve">поселения Нижневартовского района </w:t>
      </w:r>
      <w:r w:rsidR="00747224" w:rsidRPr="00747224">
        <w:rPr>
          <w:rFonts w:eastAsia="Calibri"/>
          <w:sz w:val="22"/>
          <w:szCs w:val="24"/>
          <w:lang w:eastAsia="en-US"/>
        </w:rPr>
        <w:t>в 202</w:t>
      </w:r>
      <w:r w:rsidR="00105FB1">
        <w:rPr>
          <w:rFonts w:eastAsia="Calibri"/>
          <w:sz w:val="22"/>
          <w:szCs w:val="24"/>
          <w:lang w:eastAsia="en-US"/>
        </w:rPr>
        <w:t>2</w:t>
      </w:r>
      <w:r w:rsidR="00747224" w:rsidRPr="00747224">
        <w:rPr>
          <w:rFonts w:eastAsia="Calibri"/>
          <w:sz w:val="22"/>
          <w:szCs w:val="24"/>
          <w:lang w:eastAsia="en-US"/>
        </w:rPr>
        <w:t xml:space="preserve"> году</w:t>
      </w:r>
    </w:p>
    <w:p w14:paraId="48DAFD59" w14:textId="77777777" w:rsidR="00747224" w:rsidRPr="00747224" w:rsidRDefault="00747224" w:rsidP="00747224">
      <w:pPr>
        <w:ind w:firstLine="142"/>
        <w:rPr>
          <w:rFonts w:eastAsia="Calibri"/>
          <w:sz w:val="24"/>
          <w:szCs w:val="24"/>
          <w:lang w:eastAsia="en-US"/>
        </w:rPr>
      </w:pPr>
    </w:p>
    <w:p w14:paraId="14362CA8" w14:textId="77777777" w:rsidR="00747224" w:rsidRPr="00747224" w:rsidRDefault="00747224" w:rsidP="00747224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747224">
        <w:rPr>
          <w:rFonts w:eastAsia="Calibri"/>
          <w:b/>
          <w:sz w:val="24"/>
          <w:szCs w:val="24"/>
          <w:lang w:eastAsia="en-US"/>
        </w:rPr>
        <w:t>Информация об установленных и исполняемых муниципальным образованием Ханты-Мансийского автономного округа – Югры расходных обязательствах, не связанных с решением вопросов, отнесенных Конституцией Российской Федерации, федеральными з</w:t>
      </w:r>
      <w:r w:rsidRPr="00747224">
        <w:rPr>
          <w:rFonts w:eastAsia="Calibri"/>
          <w:b/>
          <w:sz w:val="24"/>
          <w:szCs w:val="24"/>
          <w:lang w:eastAsia="en-US"/>
        </w:rPr>
        <w:t>а</w:t>
      </w:r>
      <w:r w:rsidRPr="00747224">
        <w:rPr>
          <w:rFonts w:eastAsia="Calibri"/>
          <w:b/>
          <w:sz w:val="24"/>
          <w:szCs w:val="24"/>
          <w:lang w:eastAsia="en-US"/>
        </w:rPr>
        <w:t>конами, законами Ханты-Мансийского автономного округа – Югры к полномочиям соответствующих органов местного самоупра</w:t>
      </w:r>
      <w:r w:rsidRPr="00747224">
        <w:rPr>
          <w:rFonts w:eastAsia="Calibri"/>
          <w:b/>
          <w:sz w:val="24"/>
          <w:szCs w:val="24"/>
          <w:lang w:eastAsia="en-US"/>
        </w:rPr>
        <w:t>в</w:t>
      </w:r>
      <w:r w:rsidRPr="00747224">
        <w:rPr>
          <w:rFonts w:eastAsia="Calibri"/>
          <w:b/>
          <w:sz w:val="24"/>
          <w:szCs w:val="24"/>
          <w:lang w:eastAsia="en-US"/>
        </w:rPr>
        <w:t>ления</w:t>
      </w:r>
      <w:proofErr w:type="gramEnd"/>
    </w:p>
    <w:p w14:paraId="7D5BDD07" w14:textId="77777777" w:rsidR="00747224" w:rsidRPr="00747224" w:rsidRDefault="00747224" w:rsidP="00747224">
      <w:pPr>
        <w:ind w:firstLine="142"/>
        <w:rPr>
          <w:rFonts w:eastAsia="Calibri"/>
          <w:sz w:val="24"/>
          <w:szCs w:val="24"/>
          <w:lang w:eastAsia="en-US"/>
        </w:rPr>
      </w:pPr>
    </w:p>
    <w:p w14:paraId="483B57FE" w14:textId="77777777" w:rsidR="00747224" w:rsidRPr="00747224" w:rsidRDefault="00747224" w:rsidP="00747224">
      <w:pPr>
        <w:rPr>
          <w:rFonts w:eastAsia="Calibri"/>
          <w:sz w:val="24"/>
          <w:szCs w:val="24"/>
          <w:lang w:eastAsia="en-US"/>
        </w:rPr>
      </w:pPr>
      <w:r w:rsidRPr="00747224">
        <w:rPr>
          <w:color w:val="000000"/>
          <w:sz w:val="24"/>
          <w:szCs w:val="20"/>
        </w:rPr>
        <w:t xml:space="preserve">Наименование </w:t>
      </w:r>
      <w:proofErr w:type="gramStart"/>
      <w:r w:rsidR="00755857">
        <w:rPr>
          <w:color w:val="000000"/>
          <w:sz w:val="24"/>
          <w:szCs w:val="20"/>
        </w:rPr>
        <w:t>сельского</w:t>
      </w:r>
      <w:proofErr w:type="gramEnd"/>
      <w:r w:rsidR="00755857">
        <w:rPr>
          <w:color w:val="000000"/>
          <w:sz w:val="24"/>
          <w:szCs w:val="20"/>
        </w:rPr>
        <w:t xml:space="preserve"> поселения</w:t>
      </w:r>
      <w:r w:rsidRPr="00747224">
        <w:rPr>
          <w:color w:val="000000"/>
          <w:sz w:val="24"/>
          <w:szCs w:val="20"/>
        </w:rPr>
        <w:t xml:space="preserve"> __________________________________________</w:t>
      </w:r>
    </w:p>
    <w:p w14:paraId="27AB8E41" w14:textId="77777777" w:rsidR="00747224" w:rsidRPr="00747224" w:rsidRDefault="00747224" w:rsidP="00747224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90"/>
        <w:gridCol w:w="1503"/>
        <w:gridCol w:w="1418"/>
        <w:gridCol w:w="1276"/>
        <w:gridCol w:w="1417"/>
        <w:gridCol w:w="1418"/>
        <w:gridCol w:w="1559"/>
        <w:gridCol w:w="1417"/>
        <w:gridCol w:w="1417"/>
      </w:tblGrid>
      <w:tr w:rsidR="00747224" w:rsidRPr="00747224" w14:paraId="7B403A06" w14:textId="77777777" w:rsidTr="0083378D">
        <w:trPr>
          <w:trHeight w:val="3128"/>
        </w:trPr>
        <w:tc>
          <w:tcPr>
            <w:tcW w:w="3544" w:type="dxa"/>
            <w:shd w:val="clear" w:color="auto" w:fill="auto"/>
            <w:vAlign w:val="center"/>
            <w:hideMark/>
          </w:tcPr>
          <w:p w14:paraId="7B7D2B6D" w14:textId="77777777" w:rsidR="00747224" w:rsidRPr="0083378D" w:rsidRDefault="00747224" w:rsidP="007472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3378D">
              <w:rPr>
                <w:b/>
                <w:bCs/>
                <w:color w:val="000000"/>
                <w:sz w:val="18"/>
                <w:szCs w:val="18"/>
              </w:rPr>
              <w:t>Наименование расходного обязател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ства (РО), не связанного с решением вопросов, отнесенных Конституцией Российской Федерации, федеральными законами, законами Ханты-Мансийского автономного округа – Югры к полномочиям соответству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ю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щих органов местного самоуправления, сформированное по соответствующим группам полномочий в реестре расхо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ных обязательств муниципального о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разования (с расшифровкой по напра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лениям средств)</w:t>
            </w:r>
            <w:proofErr w:type="gramEnd"/>
          </w:p>
        </w:tc>
        <w:tc>
          <w:tcPr>
            <w:tcW w:w="1190" w:type="dxa"/>
            <w:shd w:val="clear" w:color="auto" w:fill="auto"/>
            <w:vAlign w:val="center"/>
            <w:hideMark/>
          </w:tcPr>
          <w:p w14:paraId="0BF7F04F" w14:textId="77777777" w:rsidR="00747224" w:rsidRPr="0083378D" w:rsidRDefault="00747224" w:rsidP="00747224">
            <w:pPr>
              <w:jc w:val="center"/>
              <w:rPr>
                <w:b/>
                <w:bCs/>
                <w:sz w:val="18"/>
                <w:szCs w:val="18"/>
              </w:rPr>
            </w:pPr>
            <w:r w:rsidRPr="0083378D">
              <w:rPr>
                <w:b/>
                <w:bCs/>
                <w:sz w:val="18"/>
                <w:szCs w:val="18"/>
              </w:rPr>
              <w:t>Статья (подст</w:t>
            </w:r>
            <w:r w:rsidRPr="0083378D">
              <w:rPr>
                <w:b/>
                <w:bCs/>
                <w:sz w:val="18"/>
                <w:szCs w:val="18"/>
              </w:rPr>
              <w:t>а</w:t>
            </w:r>
            <w:r w:rsidRPr="0083378D">
              <w:rPr>
                <w:b/>
                <w:bCs/>
                <w:sz w:val="18"/>
                <w:szCs w:val="18"/>
              </w:rPr>
              <w:t>тья), пункт</w:t>
            </w:r>
          </w:p>
          <w:p w14:paraId="41CAB5FB" w14:textId="77777777" w:rsidR="00747224" w:rsidRPr="0083378D" w:rsidRDefault="00747224" w:rsidP="0074722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3378D">
              <w:rPr>
                <w:b/>
                <w:bCs/>
                <w:sz w:val="18"/>
                <w:szCs w:val="18"/>
              </w:rPr>
              <w:t xml:space="preserve">(подпункт) </w:t>
            </w:r>
            <w:proofErr w:type="spellStart"/>
            <w:proofErr w:type="gramStart"/>
            <w:r w:rsidRPr="0083378D">
              <w:rPr>
                <w:b/>
                <w:bCs/>
                <w:sz w:val="18"/>
                <w:szCs w:val="18"/>
              </w:rPr>
              <w:t>Федераль-ного</w:t>
            </w:r>
            <w:proofErr w:type="spellEnd"/>
            <w:proofErr w:type="gramEnd"/>
            <w:r w:rsidRPr="0083378D">
              <w:rPr>
                <w:b/>
                <w:bCs/>
                <w:sz w:val="18"/>
                <w:szCs w:val="18"/>
              </w:rPr>
              <w:t xml:space="preserve"> закона от 06.10.2003                № 131-ФЗ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18B42944" w14:textId="77777777" w:rsidR="00747224" w:rsidRPr="0083378D" w:rsidRDefault="00747224" w:rsidP="007472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378D">
              <w:rPr>
                <w:b/>
                <w:bCs/>
                <w:color w:val="000000"/>
                <w:sz w:val="18"/>
                <w:szCs w:val="18"/>
              </w:rPr>
              <w:t xml:space="preserve">Реквизиты </w:t>
            </w:r>
            <w:proofErr w:type="spellStart"/>
            <w:proofErr w:type="gramStart"/>
            <w:r w:rsidRPr="0083378D">
              <w:rPr>
                <w:b/>
                <w:bCs/>
                <w:color w:val="000000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83378D">
              <w:rPr>
                <w:b/>
                <w:bCs/>
                <w:color w:val="000000"/>
                <w:sz w:val="18"/>
                <w:szCs w:val="18"/>
              </w:rPr>
              <w:t xml:space="preserve"> правового акта, которым установлено расходное об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я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зательство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9FC954" w14:textId="4D8192CC" w:rsidR="00747224" w:rsidRPr="0083378D" w:rsidRDefault="00747224" w:rsidP="00105F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3378D">
              <w:rPr>
                <w:b/>
                <w:bCs/>
                <w:color w:val="000000"/>
                <w:sz w:val="18"/>
                <w:szCs w:val="18"/>
              </w:rPr>
              <w:t>Предусмот-рено</w:t>
            </w:r>
            <w:proofErr w:type="spellEnd"/>
            <w:proofErr w:type="gramEnd"/>
            <w:r w:rsidRPr="0083378D">
              <w:rPr>
                <w:b/>
                <w:bCs/>
                <w:color w:val="000000"/>
                <w:sz w:val="18"/>
                <w:szCs w:val="18"/>
              </w:rPr>
              <w:t xml:space="preserve"> в мес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ном бюджете на 202</w:t>
            </w:r>
            <w:r w:rsidR="00105FB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 xml:space="preserve"> год (</w:t>
            </w:r>
            <w:proofErr w:type="spellStart"/>
            <w:r w:rsidRPr="0083378D">
              <w:rPr>
                <w:b/>
                <w:bCs/>
                <w:color w:val="000000"/>
                <w:sz w:val="18"/>
                <w:szCs w:val="18"/>
              </w:rPr>
              <w:t>первонача-льный</w:t>
            </w:r>
            <w:proofErr w:type="spellEnd"/>
            <w:r w:rsidRPr="0083378D">
              <w:rPr>
                <w:b/>
                <w:bCs/>
                <w:color w:val="000000"/>
                <w:sz w:val="18"/>
                <w:szCs w:val="18"/>
              </w:rPr>
              <w:t xml:space="preserve"> план), тыс. 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FB7B20" w14:textId="5D75BBEA" w:rsidR="00747224" w:rsidRPr="0083378D" w:rsidRDefault="00747224" w:rsidP="00105F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378D">
              <w:rPr>
                <w:b/>
                <w:bCs/>
                <w:color w:val="000000"/>
                <w:sz w:val="18"/>
                <w:szCs w:val="18"/>
              </w:rPr>
              <w:t xml:space="preserve">в том числе </w:t>
            </w:r>
            <w:proofErr w:type="gramStart"/>
            <w:r w:rsidRPr="0083378D">
              <w:rPr>
                <w:b/>
                <w:bCs/>
                <w:color w:val="000000"/>
                <w:sz w:val="18"/>
                <w:szCs w:val="18"/>
              </w:rPr>
              <w:t>установлен-</w:t>
            </w:r>
            <w:proofErr w:type="spellStart"/>
            <w:r w:rsidRPr="0083378D">
              <w:rPr>
                <w:b/>
                <w:bCs/>
                <w:color w:val="000000"/>
                <w:sz w:val="18"/>
                <w:szCs w:val="18"/>
              </w:rPr>
              <w:t>ные</w:t>
            </w:r>
            <w:proofErr w:type="spellEnd"/>
            <w:proofErr w:type="gramEnd"/>
            <w:r w:rsidRPr="0083378D">
              <w:rPr>
                <w:b/>
                <w:bCs/>
                <w:color w:val="000000"/>
                <w:sz w:val="18"/>
                <w:szCs w:val="18"/>
              </w:rPr>
              <w:t xml:space="preserve"> РО с 01.01.202</w:t>
            </w:r>
            <w:r w:rsidR="00105FB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AF4BC7" w14:textId="6A93A2B5" w:rsidR="00747224" w:rsidRPr="0083378D" w:rsidRDefault="00747224" w:rsidP="00105F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3378D">
              <w:rPr>
                <w:b/>
                <w:bCs/>
                <w:color w:val="000000"/>
                <w:sz w:val="18"/>
                <w:szCs w:val="18"/>
              </w:rPr>
              <w:t>Предусмот-рено</w:t>
            </w:r>
            <w:proofErr w:type="spellEnd"/>
            <w:proofErr w:type="gramEnd"/>
            <w:r w:rsidRPr="0083378D">
              <w:rPr>
                <w:b/>
                <w:bCs/>
                <w:color w:val="000000"/>
                <w:sz w:val="18"/>
                <w:szCs w:val="18"/>
              </w:rPr>
              <w:t xml:space="preserve"> в мес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ном бюджете на 202</w:t>
            </w:r>
            <w:r w:rsidR="00105FB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 xml:space="preserve"> год (уточненный план),                 тыс. рублей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FAB9E7" w14:textId="1C46C49D" w:rsidR="00747224" w:rsidRPr="0083378D" w:rsidRDefault="00747224" w:rsidP="00105F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378D">
              <w:rPr>
                <w:b/>
                <w:bCs/>
                <w:color w:val="000000"/>
                <w:sz w:val="18"/>
                <w:szCs w:val="18"/>
              </w:rPr>
              <w:t>в том числе установлен-</w:t>
            </w:r>
            <w:proofErr w:type="spellStart"/>
            <w:r w:rsidRPr="0083378D">
              <w:rPr>
                <w:b/>
                <w:bCs/>
                <w:color w:val="000000"/>
                <w:sz w:val="18"/>
                <w:szCs w:val="18"/>
              </w:rPr>
              <w:t>ные</w:t>
            </w:r>
            <w:proofErr w:type="spellEnd"/>
            <w:r w:rsidRPr="0083378D">
              <w:rPr>
                <w:b/>
                <w:bCs/>
                <w:color w:val="000000"/>
                <w:sz w:val="18"/>
                <w:szCs w:val="18"/>
              </w:rPr>
              <w:t xml:space="preserve"> РО с 01.01.202</w:t>
            </w:r>
            <w:r w:rsidR="00105FB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 xml:space="preserve"> года</w:t>
            </w:r>
            <w:r w:rsidRPr="0083378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и в теч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ни</w:t>
            </w:r>
            <w:proofErr w:type="gramStart"/>
            <w:r w:rsidRPr="0083378D">
              <w:rPr>
                <w:b/>
                <w:bCs/>
                <w:color w:val="000000"/>
                <w:sz w:val="18"/>
                <w:szCs w:val="18"/>
              </w:rPr>
              <w:t>и</w:t>
            </w:r>
            <w:proofErr w:type="gramEnd"/>
            <w:r w:rsidRPr="0083378D">
              <w:rPr>
                <w:b/>
                <w:bCs/>
                <w:color w:val="000000"/>
                <w:sz w:val="18"/>
                <w:szCs w:val="18"/>
              </w:rPr>
              <w:t xml:space="preserve"> 202</w:t>
            </w:r>
            <w:r w:rsidR="00105FB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BABDFD" w14:textId="0A1A5BDF" w:rsidR="00747224" w:rsidRPr="0083378D" w:rsidRDefault="00747224" w:rsidP="00105F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378D">
              <w:rPr>
                <w:b/>
                <w:bCs/>
                <w:color w:val="000000"/>
                <w:sz w:val="18"/>
                <w:szCs w:val="18"/>
              </w:rPr>
              <w:t>Исполнено на отчетную дату 202</w:t>
            </w:r>
            <w:r w:rsidR="00105FB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 xml:space="preserve"> года, за отчетный ф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нансовый год, тыс. рублей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178268" w14:textId="7B473470" w:rsidR="00747224" w:rsidRPr="0083378D" w:rsidRDefault="00747224" w:rsidP="00105F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378D">
              <w:rPr>
                <w:b/>
                <w:bCs/>
                <w:color w:val="000000"/>
                <w:sz w:val="18"/>
                <w:szCs w:val="18"/>
              </w:rPr>
              <w:t>в том числе установлен-</w:t>
            </w:r>
            <w:proofErr w:type="spellStart"/>
            <w:r w:rsidRPr="0083378D">
              <w:rPr>
                <w:b/>
                <w:bCs/>
                <w:color w:val="000000"/>
                <w:sz w:val="18"/>
                <w:szCs w:val="18"/>
              </w:rPr>
              <w:t>ные</w:t>
            </w:r>
            <w:proofErr w:type="spellEnd"/>
            <w:r w:rsidRPr="0083378D">
              <w:rPr>
                <w:b/>
                <w:bCs/>
                <w:color w:val="000000"/>
                <w:sz w:val="18"/>
                <w:szCs w:val="18"/>
              </w:rPr>
              <w:t xml:space="preserve"> РО с 01.01.202</w:t>
            </w:r>
            <w:r w:rsidR="00105FB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 xml:space="preserve"> года</w:t>
            </w:r>
            <w:r w:rsidRPr="0083378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и в теч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ни</w:t>
            </w:r>
            <w:proofErr w:type="gramStart"/>
            <w:r w:rsidRPr="0083378D">
              <w:rPr>
                <w:b/>
                <w:bCs/>
                <w:color w:val="000000"/>
                <w:sz w:val="18"/>
                <w:szCs w:val="18"/>
              </w:rPr>
              <w:t>и</w:t>
            </w:r>
            <w:proofErr w:type="gramEnd"/>
            <w:r w:rsidRPr="0083378D">
              <w:rPr>
                <w:b/>
                <w:bCs/>
                <w:color w:val="000000"/>
                <w:sz w:val="18"/>
                <w:szCs w:val="18"/>
              </w:rPr>
              <w:t xml:space="preserve"> 202</w:t>
            </w:r>
            <w:r w:rsidR="00105FB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28E0C" w14:textId="77777777" w:rsidR="00747224" w:rsidRPr="0083378D" w:rsidRDefault="00747224" w:rsidP="007472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378D">
              <w:rPr>
                <w:b/>
                <w:bCs/>
                <w:color w:val="000000"/>
                <w:sz w:val="18"/>
                <w:szCs w:val="18"/>
              </w:rPr>
              <w:t>Причины и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менения пл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новых назн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83378D">
              <w:rPr>
                <w:b/>
                <w:bCs/>
                <w:color w:val="000000"/>
                <w:sz w:val="18"/>
                <w:szCs w:val="18"/>
              </w:rPr>
              <w:t>чений</w:t>
            </w:r>
          </w:p>
        </w:tc>
      </w:tr>
      <w:tr w:rsidR="00747224" w:rsidRPr="00747224" w14:paraId="5CB635BD" w14:textId="77777777" w:rsidTr="0083378D">
        <w:trPr>
          <w:trHeight w:val="19"/>
        </w:trPr>
        <w:tc>
          <w:tcPr>
            <w:tcW w:w="3544" w:type="dxa"/>
            <w:shd w:val="clear" w:color="auto" w:fill="auto"/>
            <w:vAlign w:val="center"/>
          </w:tcPr>
          <w:p w14:paraId="69FEE5F3" w14:textId="77777777" w:rsidR="00747224" w:rsidRPr="0083378D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2C87929" w14:textId="77777777" w:rsidR="00747224" w:rsidRPr="0083378D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14:paraId="0FDD0A97" w14:textId="77777777" w:rsidR="00747224" w:rsidRPr="0083378D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DEBFD87" w14:textId="77777777" w:rsidR="00747224" w:rsidRPr="0083378D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169E022" w14:textId="77777777" w:rsidR="00747224" w:rsidRPr="0083378D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C86C1D" w14:textId="77777777" w:rsidR="00747224" w:rsidRPr="0083378D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4E886BA" w14:textId="77777777" w:rsidR="00747224" w:rsidRPr="0083378D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856083" w14:textId="77777777" w:rsidR="00747224" w:rsidRPr="0083378D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D484B7" w14:textId="77777777" w:rsidR="00747224" w:rsidRPr="0083378D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3DF43586" w14:textId="77777777" w:rsidR="00747224" w:rsidRPr="0083378D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3378D" w:rsidRPr="00747224" w14:paraId="3B390DE4" w14:textId="77777777" w:rsidTr="0083378D">
        <w:trPr>
          <w:trHeight w:val="821"/>
        </w:trPr>
        <w:tc>
          <w:tcPr>
            <w:tcW w:w="3544" w:type="dxa"/>
            <w:shd w:val="clear" w:color="auto" w:fill="auto"/>
            <w:vAlign w:val="center"/>
            <w:hideMark/>
          </w:tcPr>
          <w:p w14:paraId="55386841" w14:textId="77777777" w:rsidR="0083378D" w:rsidRPr="0083378D" w:rsidRDefault="0083378D" w:rsidP="009D34AE">
            <w:pPr>
              <w:rPr>
                <w:i/>
                <w:color w:val="000000"/>
                <w:sz w:val="18"/>
                <w:szCs w:val="18"/>
              </w:rPr>
            </w:pPr>
            <w:r w:rsidRPr="0083378D">
              <w:rPr>
                <w:i/>
                <w:color w:val="000000"/>
                <w:sz w:val="18"/>
                <w:szCs w:val="18"/>
              </w:rPr>
              <w:t>Расходные обязательства, возникшие в результате принятия нормативных пр</w:t>
            </w:r>
            <w:r w:rsidRPr="0083378D">
              <w:rPr>
                <w:i/>
                <w:color w:val="000000"/>
                <w:sz w:val="18"/>
                <w:szCs w:val="18"/>
              </w:rPr>
              <w:t>а</w:t>
            </w:r>
            <w:r w:rsidRPr="0083378D">
              <w:rPr>
                <w:i/>
                <w:color w:val="000000"/>
                <w:sz w:val="18"/>
                <w:szCs w:val="18"/>
              </w:rPr>
              <w:t>вовых актов сельского поселения, закл</w:t>
            </w:r>
            <w:r w:rsidRPr="0083378D">
              <w:rPr>
                <w:i/>
                <w:color w:val="000000"/>
                <w:sz w:val="18"/>
                <w:szCs w:val="18"/>
              </w:rPr>
              <w:t>ю</w:t>
            </w:r>
            <w:r w:rsidRPr="0083378D">
              <w:rPr>
                <w:i/>
                <w:color w:val="000000"/>
                <w:sz w:val="18"/>
                <w:szCs w:val="18"/>
              </w:rPr>
              <w:t>чения договоров (соглашений) в рамках реализации органами местного сам</w:t>
            </w:r>
            <w:r w:rsidRPr="0083378D">
              <w:rPr>
                <w:i/>
                <w:color w:val="000000"/>
                <w:sz w:val="18"/>
                <w:szCs w:val="18"/>
              </w:rPr>
              <w:t>о</w:t>
            </w:r>
            <w:r w:rsidRPr="0083378D">
              <w:rPr>
                <w:i/>
                <w:color w:val="000000"/>
                <w:sz w:val="18"/>
                <w:szCs w:val="18"/>
              </w:rPr>
              <w:t>управления городского поселения прав на решение вопросов, не отнесенных к вопр</w:t>
            </w:r>
            <w:r w:rsidRPr="0083378D">
              <w:rPr>
                <w:i/>
                <w:color w:val="000000"/>
                <w:sz w:val="18"/>
                <w:szCs w:val="18"/>
              </w:rPr>
              <w:t>о</w:t>
            </w:r>
            <w:r w:rsidRPr="0083378D">
              <w:rPr>
                <w:i/>
                <w:color w:val="000000"/>
                <w:sz w:val="18"/>
                <w:szCs w:val="18"/>
              </w:rPr>
              <w:t>сам местного значения сельского посел</w:t>
            </w:r>
            <w:r w:rsidRPr="0083378D">
              <w:rPr>
                <w:i/>
                <w:color w:val="000000"/>
                <w:sz w:val="18"/>
                <w:szCs w:val="18"/>
              </w:rPr>
              <w:t>е</w:t>
            </w:r>
            <w:r w:rsidRPr="0083378D">
              <w:rPr>
                <w:i/>
                <w:color w:val="000000"/>
                <w:sz w:val="18"/>
                <w:szCs w:val="18"/>
              </w:rPr>
              <w:t>ния, в том числе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0046239" w14:textId="77777777" w:rsidR="0083378D" w:rsidRPr="0083378D" w:rsidRDefault="0083378D" w:rsidP="009D34AE">
            <w:pPr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ч.1 ст. 14.1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14:paraId="73391206" w14:textId="77777777" w:rsidR="0083378D" w:rsidRPr="0083378D" w:rsidRDefault="0083378D" w:rsidP="009D34AE">
            <w:pPr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7570FB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7C3051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5652E4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B6C8E7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45F1C0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58368E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1C31BD54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</w:tr>
      <w:tr w:rsidR="0083378D" w:rsidRPr="00747224" w14:paraId="202E053E" w14:textId="77777777" w:rsidTr="0083378D">
        <w:trPr>
          <w:trHeight w:val="19"/>
        </w:trPr>
        <w:tc>
          <w:tcPr>
            <w:tcW w:w="3544" w:type="dxa"/>
            <w:shd w:val="clear" w:color="auto" w:fill="auto"/>
            <w:vAlign w:val="center"/>
          </w:tcPr>
          <w:p w14:paraId="16D6BD85" w14:textId="77777777" w:rsidR="0083378D" w:rsidRPr="0083378D" w:rsidRDefault="0083378D" w:rsidP="009D34AE">
            <w:pPr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7315B0D" w14:textId="77777777" w:rsidR="0083378D" w:rsidRPr="0083378D" w:rsidRDefault="0083378D" w:rsidP="009D34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14:paraId="4B7EE35B" w14:textId="77777777" w:rsidR="0083378D" w:rsidRPr="0083378D" w:rsidRDefault="0083378D" w:rsidP="009D34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DE4E788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1934591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9E09A7F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893FDA3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7627AA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FDC693D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5BE4A1C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</w:tr>
      <w:tr w:rsidR="0083378D" w:rsidRPr="00747224" w14:paraId="631CE554" w14:textId="77777777" w:rsidTr="0083378D">
        <w:trPr>
          <w:trHeight w:val="19"/>
        </w:trPr>
        <w:tc>
          <w:tcPr>
            <w:tcW w:w="3544" w:type="dxa"/>
            <w:shd w:val="clear" w:color="auto" w:fill="auto"/>
            <w:vAlign w:val="center"/>
          </w:tcPr>
          <w:p w14:paraId="208BD2BF" w14:textId="77777777" w:rsidR="0083378D" w:rsidRPr="0083378D" w:rsidRDefault="0083378D" w:rsidP="009D34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2F20BE35" w14:textId="77777777" w:rsidR="0083378D" w:rsidRPr="0083378D" w:rsidRDefault="0083378D" w:rsidP="009D34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14:paraId="162DC269" w14:textId="77777777" w:rsidR="0083378D" w:rsidRPr="0083378D" w:rsidRDefault="0083378D" w:rsidP="009D34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87F0BC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2B5E26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C7A968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BAA6D8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9F5874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113106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43926AED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</w:tr>
      <w:tr w:rsidR="0083378D" w:rsidRPr="00747224" w14:paraId="2D4465B2" w14:textId="77777777" w:rsidTr="0083378D">
        <w:trPr>
          <w:trHeight w:val="19"/>
        </w:trPr>
        <w:tc>
          <w:tcPr>
            <w:tcW w:w="3544" w:type="dxa"/>
            <w:shd w:val="clear" w:color="auto" w:fill="auto"/>
            <w:vAlign w:val="center"/>
          </w:tcPr>
          <w:p w14:paraId="6696C28C" w14:textId="77777777" w:rsidR="0083378D" w:rsidRPr="0083378D" w:rsidRDefault="0083378D" w:rsidP="009D34AE">
            <w:pP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83378D">
              <w:rPr>
                <w:i/>
                <w:color w:val="000000"/>
                <w:sz w:val="18"/>
                <w:szCs w:val="18"/>
              </w:rPr>
              <w:t>Расходные обязательства, возникшие в результате принятия нормативных пр</w:t>
            </w:r>
            <w:r w:rsidRPr="0083378D">
              <w:rPr>
                <w:i/>
                <w:color w:val="000000"/>
                <w:sz w:val="18"/>
                <w:szCs w:val="18"/>
              </w:rPr>
              <w:t>а</w:t>
            </w:r>
            <w:r w:rsidRPr="0083378D">
              <w:rPr>
                <w:i/>
                <w:color w:val="000000"/>
                <w:sz w:val="18"/>
                <w:szCs w:val="18"/>
              </w:rPr>
              <w:t>вовых актов сельского поселения, закл</w:t>
            </w:r>
            <w:r w:rsidRPr="0083378D">
              <w:rPr>
                <w:i/>
                <w:color w:val="000000"/>
                <w:sz w:val="18"/>
                <w:szCs w:val="18"/>
              </w:rPr>
              <w:t>ю</w:t>
            </w:r>
            <w:r w:rsidRPr="0083378D">
              <w:rPr>
                <w:i/>
                <w:color w:val="000000"/>
                <w:sz w:val="18"/>
                <w:szCs w:val="18"/>
              </w:rPr>
              <w:t xml:space="preserve">чения договоров (соглашений) в рамках </w:t>
            </w:r>
            <w:r w:rsidRPr="0083378D">
              <w:rPr>
                <w:i/>
                <w:color w:val="000000"/>
                <w:sz w:val="18"/>
                <w:szCs w:val="18"/>
              </w:rPr>
              <w:lastRenderedPageBreak/>
              <w:t>реализации органами местного сам</w:t>
            </w:r>
            <w:r w:rsidRPr="0083378D">
              <w:rPr>
                <w:i/>
                <w:color w:val="000000"/>
                <w:sz w:val="18"/>
                <w:szCs w:val="18"/>
              </w:rPr>
              <w:t>о</w:t>
            </w:r>
            <w:r w:rsidRPr="0083378D">
              <w:rPr>
                <w:i/>
                <w:color w:val="000000"/>
                <w:sz w:val="18"/>
                <w:szCs w:val="18"/>
              </w:rPr>
              <w:t>управления сельского поселения прав на решение вопросов, не отнесенных к вопр</w:t>
            </w:r>
            <w:r w:rsidRPr="0083378D">
              <w:rPr>
                <w:i/>
                <w:color w:val="000000"/>
                <w:sz w:val="18"/>
                <w:szCs w:val="18"/>
              </w:rPr>
              <w:t>о</w:t>
            </w:r>
            <w:r w:rsidRPr="0083378D">
              <w:rPr>
                <w:i/>
                <w:color w:val="000000"/>
                <w:sz w:val="18"/>
                <w:szCs w:val="18"/>
              </w:rPr>
              <w:t>сам местного значения сельского посел</w:t>
            </w:r>
            <w:r w:rsidRPr="0083378D">
              <w:rPr>
                <w:i/>
                <w:color w:val="000000"/>
                <w:sz w:val="18"/>
                <w:szCs w:val="18"/>
              </w:rPr>
              <w:t>е</w:t>
            </w:r>
            <w:r w:rsidRPr="0083378D">
              <w:rPr>
                <w:i/>
                <w:color w:val="000000"/>
                <w:sz w:val="18"/>
                <w:szCs w:val="18"/>
              </w:rPr>
              <w:t>ния (</w:t>
            </w:r>
            <w:r w:rsidRPr="0083378D">
              <w:rPr>
                <w:i/>
                <w:color w:val="000000"/>
                <w:sz w:val="18"/>
                <w:szCs w:val="18"/>
                <w:u w:val="single"/>
              </w:rPr>
              <w:t>за счет собственных доходов и и</w:t>
            </w:r>
            <w:r w:rsidRPr="0083378D">
              <w:rPr>
                <w:i/>
                <w:color w:val="000000"/>
                <w:sz w:val="18"/>
                <w:szCs w:val="18"/>
                <w:u w:val="single"/>
              </w:rPr>
              <w:t>с</w:t>
            </w:r>
            <w:r w:rsidRPr="0083378D">
              <w:rPr>
                <w:i/>
                <w:color w:val="000000"/>
                <w:sz w:val="18"/>
                <w:szCs w:val="18"/>
                <w:u w:val="single"/>
              </w:rPr>
              <w:t>точников финансирования дефицита бюджета городского поселения</w:t>
            </w:r>
            <w:r w:rsidRPr="0083378D">
              <w:rPr>
                <w:i/>
                <w:color w:val="000000"/>
                <w:sz w:val="18"/>
                <w:szCs w:val="18"/>
              </w:rPr>
              <w:t>), в том числе</w:t>
            </w:r>
            <w:proofErr w:type="gramEnd"/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0B25870" w14:textId="77777777" w:rsidR="0083378D" w:rsidRPr="0083378D" w:rsidRDefault="0083378D" w:rsidP="009D34AE">
            <w:pPr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lastRenderedPageBreak/>
              <w:t>ст.19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14:paraId="14F7A9E4" w14:textId="77777777" w:rsidR="0083378D" w:rsidRPr="0083378D" w:rsidRDefault="0083378D" w:rsidP="009D34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C3D4433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56E5774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1DF1F5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8D7FE4C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438F96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E84F7F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63EAB75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</w:tr>
      <w:tr w:rsidR="0083378D" w:rsidRPr="00747224" w14:paraId="7BB716FE" w14:textId="77777777" w:rsidTr="0083378D">
        <w:trPr>
          <w:trHeight w:val="19"/>
        </w:trPr>
        <w:tc>
          <w:tcPr>
            <w:tcW w:w="3544" w:type="dxa"/>
            <w:shd w:val="clear" w:color="auto" w:fill="auto"/>
            <w:vAlign w:val="center"/>
          </w:tcPr>
          <w:p w14:paraId="33FE2E5D" w14:textId="77777777" w:rsidR="0083378D" w:rsidRPr="0083378D" w:rsidRDefault="0083378D" w:rsidP="009D34AE">
            <w:pPr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lastRenderedPageBreak/>
              <w:t>…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9457150" w14:textId="77777777" w:rsidR="0083378D" w:rsidRPr="0083378D" w:rsidRDefault="0083378D" w:rsidP="009D34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14:paraId="3818E780" w14:textId="77777777" w:rsidR="0083378D" w:rsidRPr="0083378D" w:rsidRDefault="0083378D" w:rsidP="009D34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75E062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2DE2FE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6A30D9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E0B100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F3215F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540137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  <w:r w:rsidRPr="0083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27BF94AA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</w:tr>
      <w:tr w:rsidR="0083378D" w:rsidRPr="00747224" w14:paraId="3E0104E6" w14:textId="77777777" w:rsidTr="0083378D">
        <w:trPr>
          <w:trHeight w:val="19"/>
        </w:trPr>
        <w:tc>
          <w:tcPr>
            <w:tcW w:w="3544" w:type="dxa"/>
            <w:shd w:val="clear" w:color="auto" w:fill="auto"/>
            <w:vAlign w:val="center"/>
          </w:tcPr>
          <w:p w14:paraId="39FA1B4A" w14:textId="77777777" w:rsidR="0083378D" w:rsidRPr="00554660" w:rsidRDefault="0083378D" w:rsidP="009D34AE">
            <w:pP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554660">
              <w:rPr>
                <w:i/>
                <w:sz w:val="18"/>
                <w:szCs w:val="18"/>
              </w:rPr>
              <w:t>Расходные обязательства, возникшие в результате принятия нормативных пр</w:t>
            </w:r>
            <w:r w:rsidRPr="00554660">
              <w:rPr>
                <w:i/>
                <w:sz w:val="18"/>
                <w:szCs w:val="18"/>
              </w:rPr>
              <w:t>а</w:t>
            </w:r>
            <w:r w:rsidRPr="00554660">
              <w:rPr>
                <w:i/>
                <w:sz w:val="18"/>
                <w:szCs w:val="18"/>
              </w:rPr>
              <w:t>вовых актов сельского поселения</w:t>
            </w:r>
            <w:r w:rsidRPr="00554660">
              <w:rPr>
                <w:i/>
                <w:color w:val="000000"/>
                <w:sz w:val="18"/>
                <w:szCs w:val="18"/>
              </w:rPr>
              <w:t xml:space="preserve">  по уч</w:t>
            </w:r>
            <w:r w:rsidRPr="00554660">
              <w:rPr>
                <w:i/>
                <w:color w:val="000000"/>
                <w:sz w:val="18"/>
                <w:szCs w:val="18"/>
              </w:rPr>
              <w:t>а</w:t>
            </w:r>
            <w:r w:rsidRPr="00554660">
              <w:rPr>
                <w:i/>
                <w:color w:val="000000"/>
                <w:sz w:val="18"/>
                <w:szCs w:val="18"/>
              </w:rPr>
              <w:t>стию в осуществлении государственных полномочий (не переданных в соотве</w:t>
            </w:r>
            <w:r w:rsidRPr="00554660">
              <w:rPr>
                <w:i/>
                <w:color w:val="000000"/>
                <w:sz w:val="18"/>
                <w:szCs w:val="18"/>
              </w:rPr>
              <w:t>т</w:t>
            </w:r>
            <w:r w:rsidRPr="00554660">
              <w:rPr>
                <w:i/>
                <w:color w:val="000000"/>
                <w:sz w:val="18"/>
                <w:szCs w:val="18"/>
              </w:rPr>
              <w:t>ствии со статьей 19 Федерального закона от 06.10.2003 № 131-ФЗ «Об общих при</w:t>
            </w:r>
            <w:r w:rsidRPr="00554660">
              <w:rPr>
                <w:i/>
                <w:color w:val="000000"/>
                <w:sz w:val="18"/>
                <w:szCs w:val="18"/>
              </w:rPr>
              <w:t>н</w:t>
            </w:r>
            <w:r w:rsidRPr="00554660">
              <w:rPr>
                <w:i/>
                <w:color w:val="000000"/>
                <w:sz w:val="18"/>
                <w:szCs w:val="18"/>
              </w:rPr>
              <w:t>ципах организации местного самоуправл</w:t>
            </w:r>
            <w:r w:rsidRPr="00554660">
              <w:rPr>
                <w:i/>
                <w:color w:val="000000"/>
                <w:sz w:val="18"/>
                <w:szCs w:val="18"/>
              </w:rPr>
              <w:t>е</w:t>
            </w:r>
            <w:r w:rsidRPr="00554660">
              <w:rPr>
                <w:i/>
                <w:color w:val="000000"/>
                <w:sz w:val="18"/>
                <w:szCs w:val="18"/>
              </w:rPr>
              <w:t>ния в Российской Федерации»), если это участие предусмотрено федеральными законами, а также решению иных вопр</w:t>
            </w:r>
            <w:r w:rsidRPr="00554660">
              <w:rPr>
                <w:i/>
                <w:color w:val="000000"/>
                <w:sz w:val="18"/>
                <w:szCs w:val="18"/>
              </w:rPr>
              <w:t>о</w:t>
            </w:r>
            <w:r w:rsidRPr="00554660">
              <w:rPr>
                <w:i/>
                <w:color w:val="000000"/>
                <w:sz w:val="18"/>
                <w:szCs w:val="18"/>
              </w:rPr>
              <w:t>сов, не отнесенных к компетенции органов местного самоуправления других муниц</w:t>
            </w:r>
            <w:r w:rsidRPr="00554660">
              <w:rPr>
                <w:i/>
                <w:color w:val="000000"/>
                <w:sz w:val="18"/>
                <w:szCs w:val="18"/>
              </w:rPr>
              <w:t>и</w:t>
            </w:r>
            <w:r w:rsidRPr="00554660">
              <w:rPr>
                <w:i/>
                <w:color w:val="000000"/>
                <w:sz w:val="18"/>
                <w:szCs w:val="18"/>
              </w:rPr>
              <w:t>пальных образований, органов</w:t>
            </w:r>
            <w:proofErr w:type="gramEnd"/>
            <w:r w:rsidRPr="00554660">
              <w:rPr>
                <w:i/>
                <w:color w:val="000000"/>
                <w:sz w:val="18"/>
                <w:szCs w:val="18"/>
              </w:rPr>
              <w:t xml:space="preserve"> госуда</w:t>
            </w:r>
            <w:r w:rsidRPr="00554660">
              <w:rPr>
                <w:i/>
                <w:color w:val="000000"/>
                <w:sz w:val="18"/>
                <w:szCs w:val="18"/>
              </w:rPr>
              <w:t>р</w:t>
            </w:r>
            <w:r w:rsidRPr="00554660">
              <w:rPr>
                <w:i/>
                <w:color w:val="000000"/>
                <w:sz w:val="18"/>
                <w:szCs w:val="18"/>
              </w:rPr>
              <w:t>ственной власти и не исключенных из их компетенции федеральными законами и законами</w:t>
            </w:r>
            <w:r>
              <w:rPr>
                <w:i/>
                <w:color w:val="000000"/>
                <w:sz w:val="18"/>
                <w:szCs w:val="18"/>
              </w:rPr>
              <w:t xml:space="preserve"> субъектов Российской Федер</w:t>
            </w:r>
            <w:r>
              <w:rPr>
                <w:i/>
                <w:color w:val="000000"/>
                <w:sz w:val="18"/>
                <w:szCs w:val="18"/>
              </w:rPr>
              <w:t>а</w:t>
            </w:r>
            <w:r>
              <w:rPr>
                <w:i/>
                <w:color w:val="000000"/>
                <w:sz w:val="18"/>
                <w:szCs w:val="18"/>
              </w:rPr>
              <w:t>ции</w:t>
            </w:r>
            <w:r w:rsidRPr="00554660">
              <w:rPr>
                <w:i/>
                <w:color w:val="000000"/>
                <w:sz w:val="18"/>
                <w:szCs w:val="18"/>
              </w:rPr>
              <w:t>, в том числе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AF5BA07" w14:textId="77777777" w:rsidR="0083378D" w:rsidRPr="00554660" w:rsidRDefault="0083378D" w:rsidP="009D34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ч.2 ст.14.2, </w:t>
            </w:r>
            <w:r w:rsidRPr="00554660">
              <w:rPr>
                <w:color w:val="000000"/>
                <w:sz w:val="18"/>
                <w:szCs w:val="18"/>
              </w:rPr>
              <w:t>ст.20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14:paraId="4FEE77B5" w14:textId="77777777" w:rsidR="0083378D" w:rsidRPr="00554660" w:rsidRDefault="0083378D" w:rsidP="009D34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A733A71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195B2CF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F953B0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60C7264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8D110A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CD374A4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72E8069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</w:tr>
      <w:tr w:rsidR="0083378D" w:rsidRPr="00747224" w14:paraId="694BB6AF" w14:textId="77777777" w:rsidTr="0083378D">
        <w:trPr>
          <w:trHeight w:val="19"/>
        </w:trPr>
        <w:tc>
          <w:tcPr>
            <w:tcW w:w="3544" w:type="dxa"/>
            <w:shd w:val="clear" w:color="auto" w:fill="auto"/>
            <w:vAlign w:val="center"/>
          </w:tcPr>
          <w:p w14:paraId="4825D3B4" w14:textId="77777777" w:rsidR="0083378D" w:rsidRPr="00554660" w:rsidRDefault="0083378D" w:rsidP="009D34AE">
            <w:pPr>
              <w:rPr>
                <w:color w:val="000000"/>
                <w:sz w:val="18"/>
                <w:szCs w:val="18"/>
              </w:rPr>
            </w:pPr>
            <w:r w:rsidRPr="00554660">
              <w:rPr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E378CA9" w14:textId="77777777" w:rsidR="0083378D" w:rsidRPr="00554660" w:rsidRDefault="0083378D" w:rsidP="009D34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14:paraId="641C1B4A" w14:textId="77777777" w:rsidR="0083378D" w:rsidRPr="00554660" w:rsidRDefault="0083378D" w:rsidP="009D34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54FD54E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B6C8A3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3BCAA4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5D9BC9D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25A502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8380CA0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9493A3A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</w:tr>
      <w:tr w:rsidR="0083378D" w:rsidRPr="00747224" w14:paraId="4C32F280" w14:textId="77777777" w:rsidTr="0083378D">
        <w:trPr>
          <w:trHeight w:val="19"/>
        </w:trPr>
        <w:tc>
          <w:tcPr>
            <w:tcW w:w="3544" w:type="dxa"/>
            <w:shd w:val="clear" w:color="auto" w:fill="auto"/>
            <w:vAlign w:val="bottom"/>
          </w:tcPr>
          <w:p w14:paraId="18AC3BD5" w14:textId="77777777" w:rsidR="0083378D" w:rsidRPr="0083378D" w:rsidRDefault="0083378D" w:rsidP="00747224">
            <w:pPr>
              <w:rPr>
                <w:i/>
                <w:sz w:val="18"/>
                <w:szCs w:val="18"/>
              </w:rPr>
            </w:pPr>
            <w:r w:rsidRPr="0083378D">
              <w:rPr>
                <w:i/>
                <w:sz w:val="18"/>
                <w:szCs w:val="18"/>
              </w:rPr>
              <w:t>….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2800F35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14:paraId="25D419E8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4F28EDB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85F3C86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A1E021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5205124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D5B55B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9B57D2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A85058E" w14:textId="77777777" w:rsidR="0083378D" w:rsidRPr="0083378D" w:rsidRDefault="0083378D" w:rsidP="0074722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598DF124" w14:textId="77777777" w:rsidR="00747224" w:rsidRPr="00747224" w:rsidRDefault="00747224" w:rsidP="00747224">
      <w:pPr>
        <w:rPr>
          <w:rFonts w:eastAsia="Calibri"/>
          <w:b/>
          <w:sz w:val="24"/>
          <w:szCs w:val="24"/>
          <w:lang w:eastAsia="en-US"/>
        </w:rPr>
      </w:pPr>
    </w:p>
    <w:p w14:paraId="3568C759" w14:textId="77777777" w:rsidR="00747224" w:rsidRPr="00747224" w:rsidRDefault="00747224" w:rsidP="00747224">
      <w:pPr>
        <w:spacing w:line="276" w:lineRule="auto"/>
        <w:outlineLvl w:val="3"/>
        <w:rPr>
          <w:rFonts w:eastAsia="Calibri"/>
          <w:snapToGrid w:val="0"/>
          <w:sz w:val="24"/>
          <w:szCs w:val="24"/>
          <w:lang w:eastAsia="en-US"/>
        </w:rPr>
      </w:pPr>
      <w:r w:rsidRPr="00747224">
        <w:rPr>
          <w:rFonts w:eastAsia="Calibri"/>
          <w:snapToGrid w:val="0"/>
          <w:sz w:val="24"/>
          <w:szCs w:val="24"/>
          <w:lang w:eastAsia="en-US"/>
        </w:rPr>
        <w:t xml:space="preserve">Глава муниципального образования  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  <w:t>_______________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  <w:t>________________________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</w:p>
    <w:p w14:paraId="0FB46FEF" w14:textId="77777777" w:rsidR="00747224" w:rsidRPr="00747224" w:rsidRDefault="00747224" w:rsidP="00747224">
      <w:pPr>
        <w:spacing w:line="276" w:lineRule="auto"/>
        <w:jc w:val="center"/>
        <w:outlineLvl w:val="3"/>
        <w:rPr>
          <w:rFonts w:eastAsia="Calibri"/>
          <w:snapToGrid w:val="0"/>
          <w:sz w:val="24"/>
          <w:szCs w:val="24"/>
          <w:lang w:eastAsia="en-US"/>
        </w:rPr>
      </w:pP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  <w:t xml:space="preserve">   (подпись)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  <w:t xml:space="preserve">          (расшифровка подписи)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</w:p>
    <w:p w14:paraId="1836EC0F" w14:textId="77777777" w:rsidR="00747224" w:rsidRPr="00747224" w:rsidRDefault="00747224" w:rsidP="00747224">
      <w:pPr>
        <w:spacing w:line="276" w:lineRule="auto"/>
        <w:jc w:val="center"/>
        <w:outlineLvl w:val="3"/>
        <w:rPr>
          <w:rFonts w:eastAsia="Calibri"/>
          <w:snapToGrid w:val="0"/>
          <w:sz w:val="24"/>
          <w:szCs w:val="24"/>
          <w:lang w:eastAsia="en-US"/>
        </w:rPr>
      </w:pP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</w:p>
    <w:p w14:paraId="0E0AB2D3" w14:textId="77777777" w:rsidR="00747224" w:rsidRPr="00747224" w:rsidRDefault="00747224" w:rsidP="00747224">
      <w:pPr>
        <w:spacing w:line="276" w:lineRule="auto"/>
        <w:outlineLvl w:val="3"/>
        <w:rPr>
          <w:rFonts w:eastAsia="Calibri"/>
          <w:snapToGrid w:val="0"/>
          <w:sz w:val="24"/>
          <w:szCs w:val="24"/>
          <w:lang w:eastAsia="en-US"/>
        </w:rPr>
      </w:pPr>
      <w:r w:rsidRPr="00747224">
        <w:rPr>
          <w:rFonts w:eastAsia="Calibri"/>
          <w:snapToGrid w:val="0"/>
          <w:sz w:val="24"/>
          <w:szCs w:val="24"/>
          <w:lang w:eastAsia="en-US"/>
        </w:rPr>
        <w:t xml:space="preserve">Руководитель </w:t>
      </w:r>
      <w:proofErr w:type="gramStart"/>
      <w:r w:rsidRPr="00747224">
        <w:rPr>
          <w:rFonts w:eastAsia="Calibri"/>
          <w:snapToGrid w:val="0"/>
          <w:sz w:val="24"/>
          <w:szCs w:val="24"/>
          <w:lang w:eastAsia="en-US"/>
        </w:rPr>
        <w:t>финансового</w:t>
      </w:r>
      <w:proofErr w:type="gramEnd"/>
      <w:r w:rsidRPr="00747224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  <w:t>_______________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  <w:t>_________________________</w:t>
      </w:r>
    </w:p>
    <w:p w14:paraId="4B7B050B" w14:textId="77777777" w:rsidR="00747224" w:rsidRPr="00747224" w:rsidRDefault="00747224" w:rsidP="00747224">
      <w:pPr>
        <w:spacing w:line="276" w:lineRule="auto"/>
        <w:outlineLvl w:val="3"/>
        <w:rPr>
          <w:rFonts w:eastAsia="Calibri"/>
          <w:snapToGrid w:val="0"/>
          <w:sz w:val="24"/>
          <w:szCs w:val="24"/>
          <w:lang w:eastAsia="en-US"/>
        </w:rPr>
      </w:pPr>
      <w:r w:rsidRPr="00747224">
        <w:rPr>
          <w:rFonts w:eastAsia="Calibri"/>
          <w:snapToGrid w:val="0"/>
          <w:sz w:val="24"/>
          <w:szCs w:val="24"/>
          <w:lang w:eastAsia="en-US"/>
        </w:rPr>
        <w:t xml:space="preserve">органа муниципального образования        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  <w:t xml:space="preserve">       (подпись)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  <w:t xml:space="preserve">    (расшифровка подписи)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</w:p>
    <w:p w14:paraId="497D6045" w14:textId="77777777" w:rsidR="00747224" w:rsidRPr="00747224" w:rsidRDefault="00747224" w:rsidP="00747224">
      <w:pPr>
        <w:spacing w:line="276" w:lineRule="auto"/>
        <w:jc w:val="center"/>
        <w:outlineLvl w:val="3"/>
        <w:rPr>
          <w:rFonts w:eastAsia="Calibri"/>
          <w:snapToGrid w:val="0"/>
          <w:sz w:val="24"/>
          <w:szCs w:val="24"/>
          <w:lang w:eastAsia="en-US"/>
        </w:rPr>
      </w:pP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</w:p>
    <w:p w14:paraId="69E318C5" w14:textId="77777777" w:rsidR="00747224" w:rsidRPr="00747224" w:rsidRDefault="00747224" w:rsidP="00747224">
      <w:pPr>
        <w:spacing w:line="276" w:lineRule="auto"/>
        <w:jc w:val="center"/>
        <w:outlineLvl w:val="3"/>
        <w:rPr>
          <w:rFonts w:eastAsia="Calibri"/>
          <w:snapToGrid w:val="0"/>
          <w:sz w:val="24"/>
          <w:szCs w:val="24"/>
          <w:lang w:eastAsia="en-US"/>
        </w:rPr>
      </w:pP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</w:p>
    <w:p w14:paraId="483A3860" w14:textId="77777777" w:rsidR="00747224" w:rsidRPr="00747224" w:rsidRDefault="00747224" w:rsidP="00747224">
      <w:pPr>
        <w:spacing w:line="276" w:lineRule="auto"/>
        <w:outlineLvl w:val="3"/>
        <w:rPr>
          <w:rFonts w:eastAsia="Calibri"/>
          <w:snapToGrid w:val="0"/>
          <w:sz w:val="24"/>
          <w:szCs w:val="24"/>
          <w:lang w:eastAsia="en-US"/>
        </w:rPr>
      </w:pPr>
      <w:r w:rsidRPr="00747224">
        <w:rPr>
          <w:rFonts w:eastAsia="Calibri"/>
          <w:snapToGrid w:val="0"/>
          <w:sz w:val="24"/>
          <w:szCs w:val="24"/>
          <w:lang w:eastAsia="en-US"/>
        </w:rPr>
        <w:t>Исполнитель: ФИО, тел.</w:t>
      </w:r>
      <w:r w:rsidRPr="00747224">
        <w:rPr>
          <w:rFonts w:eastAsia="Calibri"/>
          <w:snapToGrid w:val="0"/>
          <w:sz w:val="24"/>
          <w:szCs w:val="24"/>
          <w:lang w:eastAsia="en-US"/>
        </w:rPr>
        <w:tab/>
      </w:r>
    </w:p>
    <w:p w14:paraId="7C91898C" w14:textId="77777777" w:rsidR="00747224" w:rsidRPr="00747224" w:rsidRDefault="00747224" w:rsidP="00747224">
      <w:pPr>
        <w:spacing w:line="276" w:lineRule="auto"/>
        <w:outlineLvl w:val="3"/>
        <w:rPr>
          <w:rFonts w:eastAsia="Calibri"/>
          <w:snapToGrid w:val="0"/>
          <w:sz w:val="24"/>
          <w:szCs w:val="24"/>
          <w:lang w:eastAsia="en-US"/>
        </w:rPr>
      </w:pPr>
    </w:p>
    <w:p w14:paraId="7656B56B" w14:textId="77777777" w:rsidR="00747224" w:rsidRDefault="00747224" w:rsidP="00747224">
      <w:pPr>
        <w:spacing w:line="276" w:lineRule="auto"/>
        <w:outlineLvl w:val="3"/>
        <w:rPr>
          <w:rFonts w:eastAsia="Calibri"/>
          <w:b/>
          <w:sz w:val="24"/>
          <w:szCs w:val="24"/>
          <w:lang w:eastAsia="en-US"/>
        </w:rPr>
      </w:pPr>
    </w:p>
    <w:p w14:paraId="777AC9EC" w14:textId="77777777" w:rsidR="00460508" w:rsidRDefault="00460508" w:rsidP="00747224">
      <w:pPr>
        <w:spacing w:line="276" w:lineRule="auto"/>
        <w:outlineLvl w:val="3"/>
        <w:rPr>
          <w:rFonts w:eastAsia="Calibri"/>
          <w:b/>
          <w:sz w:val="24"/>
          <w:szCs w:val="24"/>
          <w:lang w:eastAsia="en-US"/>
        </w:rPr>
      </w:pPr>
    </w:p>
    <w:p w14:paraId="3CA14CE9" w14:textId="77777777" w:rsidR="00460508" w:rsidRPr="00747224" w:rsidRDefault="00460508" w:rsidP="00747224">
      <w:pPr>
        <w:spacing w:line="276" w:lineRule="auto"/>
        <w:outlineLvl w:val="3"/>
        <w:rPr>
          <w:rFonts w:eastAsia="Calibri"/>
          <w:b/>
          <w:sz w:val="24"/>
          <w:szCs w:val="24"/>
          <w:lang w:eastAsia="en-US"/>
        </w:rPr>
      </w:pPr>
    </w:p>
    <w:p w14:paraId="131048F6" w14:textId="77777777" w:rsidR="00747224" w:rsidRPr="00747224" w:rsidRDefault="00747224" w:rsidP="00747224">
      <w:pPr>
        <w:spacing w:line="259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747224">
        <w:rPr>
          <w:rFonts w:eastAsia="Calibri"/>
          <w:b/>
          <w:sz w:val="22"/>
          <w:szCs w:val="22"/>
          <w:lang w:eastAsia="en-US"/>
        </w:rPr>
        <w:t xml:space="preserve">Приложение </w:t>
      </w:r>
      <w:r w:rsidR="001A3046">
        <w:rPr>
          <w:rFonts w:eastAsia="Calibri"/>
          <w:b/>
          <w:sz w:val="22"/>
          <w:szCs w:val="22"/>
          <w:lang w:eastAsia="en-US"/>
        </w:rPr>
        <w:t>5</w:t>
      </w:r>
      <w:r w:rsidRPr="00747224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72CBAF53" w14:textId="77777777" w:rsidR="00747224" w:rsidRPr="00747224" w:rsidRDefault="00747224" w:rsidP="00747224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747224">
        <w:rPr>
          <w:rFonts w:eastAsia="Calibri"/>
          <w:sz w:val="22"/>
          <w:szCs w:val="22"/>
          <w:lang w:eastAsia="en-US"/>
        </w:rPr>
        <w:t xml:space="preserve">к Отчету о выполнении мер, установленных </w:t>
      </w:r>
    </w:p>
    <w:p w14:paraId="0B11F892" w14:textId="77777777" w:rsidR="00747224" w:rsidRPr="00747224" w:rsidRDefault="00747224" w:rsidP="00747224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747224">
        <w:rPr>
          <w:rFonts w:eastAsia="Calibri"/>
          <w:sz w:val="22"/>
          <w:szCs w:val="22"/>
          <w:lang w:eastAsia="en-US"/>
        </w:rPr>
        <w:t xml:space="preserve">Соглашением о мерах по </w:t>
      </w:r>
      <w:proofErr w:type="gramStart"/>
      <w:r w:rsidRPr="00747224">
        <w:rPr>
          <w:rFonts w:eastAsia="Calibri"/>
          <w:sz w:val="22"/>
          <w:szCs w:val="22"/>
          <w:lang w:eastAsia="en-US"/>
        </w:rPr>
        <w:t>социально-экономическому</w:t>
      </w:r>
      <w:proofErr w:type="gramEnd"/>
    </w:p>
    <w:p w14:paraId="4B799E6E" w14:textId="77777777" w:rsidR="00747224" w:rsidRPr="00747224" w:rsidRDefault="00747224" w:rsidP="00747224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747224">
        <w:rPr>
          <w:rFonts w:eastAsia="Calibri"/>
          <w:sz w:val="22"/>
          <w:szCs w:val="22"/>
          <w:lang w:eastAsia="en-US"/>
        </w:rPr>
        <w:t xml:space="preserve"> развитию и оздоровлению муниципальных финансов </w:t>
      </w:r>
    </w:p>
    <w:p w14:paraId="13BFADF1" w14:textId="0AD6C32A" w:rsidR="00747224" w:rsidRPr="00747224" w:rsidRDefault="00460508" w:rsidP="00747224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460508">
        <w:rPr>
          <w:rFonts w:eastAsia="Calibri"/>
          <w:sz w:val="22"/>
          <w:szCs w:val="22"/>
          <w:lang w:eastAsia="en-US"/>
        </w:rPr>
        <w:t>поселения Нижневартовского района в 202</w:t>
      </w:r>
      <w:r w:rsidR="00105FB1">
        <w:rPr>
          <w:rFonts w:eastAsia="Calibri"/>
          <w:sz w:val="22"/>
          <w:szCs w:val="22"/>
          <w:lang w:eastAsia="en-US"/>
        </w:rPr>
        <w:t>2</w:t>
      </w:r>
      <w:r w:rsidRPr="00460508">
        <w:rPr>
          <w:rFonts w:eastAsia="Calibri"/>
          <w:sz w:val="22"/>
          <w:szCs w:val="22"/>
          <w:lang w:eastAsia="en-US"/>
        </w:rPr>
        <w:t xml:space="preserve"> году</w:t>
      </w:r>
    </w:p>
    <w:p w14:paraId="3B80B112" w14:textId="77777777" w:rsidR="00747224" w:rsidRPr="00747224" w:rsidRDefault="00747224" w:rsidP="00747224">
      <w:pPr>
        <w:spacing w:line="259" w:lineRule="auto"/>
        <w:jc w:val="right"/>
        <w:rPr>
          <w:rFonts w:eastAsia="Calibri"/>
          <w:sz w:val="24"/>
          <w:szCs w:val="24"/>
          <w:lang w:eastAsia="en-US"/>
        </w:rPr>
      </w:pPr>
    </w:p>
    <w:p w14:paraId="5315D40F" w14:textId="77777777" w:rsidR="00747224" w:rsidRPr="00747224" w:rsidRDefault="00747224" w:rsidP="00747224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47224">
        <w:rPr>
          <w:rFonts w:eastAsia="Calibri"/>
          <w:b/>
          <w:sz w:val="24"/>
          <w:szCs w:val="24"/>
          <w:lang w:eastAsia="en-US"/>
        </w:rPr>
        <w:t xml:space="preserve">Информация о численности работников муниципальных учреждений и органов местного самоуправления </w:t>
      </w:r>
      <w:r w:rsidR="00803D68">
        <w:rPr>
          <w:rFonts w:eastAsia="Calibri"/>
          <w:b/>
          <w:sz w:val="24"/>
          <w:szCs w:val="24"/>
          <w:lang w:eastAsia="en-US"/>
        </w:rPr>
        <w:t>поселения</w:t>
      </w:r>
      <w:r w:rsidRPr="00747224">
        <w:rPr>
          <w:rFonts w:eastAsia="Calibri"/>
          <w:b/>
          <w:sz w:val="24"/>
          <w:szCs w:val="24"/>
          <w:lang w:eastAsia="en-US"/>
        </w:rPr>
        <w:t xml:space="preserve"> (на отчетную дату</w:t>
      </w:r>
      <w:proofErr w:type="gramStart"/>
      <w:r w:rsidRPr="00747224">
        <w:rPr>
          <w:rFonts w:eastAsia="Calibri"/>
          <w:b/>
          <w:sz w:val="24"/>
          <w:szCs w:val="24"/>
          <w:lang w:eastAsia="en-US"/>
        </w:rPr>
        <w:t>: _____________)</w:t>
      </w:r>
      <w:proofErr w:type="gramEnd"/>
    </w:p>
    <w:p w14:paraId="07751919" w14:textId="77777777" w:rsidR="00747224" w:rsidRPr="00747224" w:rsidRDefault="00747224" w:rsidP="00747224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47224">
        <w:rPr>
          <w:rFonts w:eastAsia="Calibri"/>
          <w:b/>
          <w:sz w:val="24"/>
          <w:szCs w:val="24"/>
          <w:lang w:eastAsia="en-US"/>
        </w:rPr>
        <w:t>_________________________________________________________________________________________________</w:t>
      </w:r>
    </w:p>
    <w:p w14:paraId="325078CC" w14:textId="77777777" w:rsidR="00747224" w:rsidRPr="00747224" w:rsidRDefault="00747224" w:rsidP="00747224">
      <w:pPr>
        <w:spacing w:line="259" w:lineRule="auto"/>
        <w:jc w:val="center"/>
        <w:rPr>
          <w:rFonts w:eastAsia="Calibri"/>
          <w:sz w:val="20"/>
          <w:szCs w:val="20"/>
          <w:lang w:eastAsia="en-US"/>
        </w:rPr>
      </w:pPr>
      <w:r w:rsidRPr="00747224">
        <w:rPr>
          <w:rFonts w:eastAsia="Calibri"/>
          <w:sz w:val="20"/>
          <w:szCs w:val="20"/>
          <w:lang w:eastAsia="en-US"/>
        </w:rPr>
        <w:t xml:space="preserve">(наименование </w:t>
      </w:r>
      <w:r w:rsidR="00803D68">
        <w:rPr>
          <w:rFonts w:eastAsia="Calibri"/>
          <w:sz w:val="20"/>
          <w:szCs w:val="20"/>
          <w:lang w:eastAsia="en-US"/>
        </w:rPr>
        <w:t>поселения Нижневартовского района</w:t>
      </w:r>
      <w:r w:rsidRPr="00747224">
        <w:rPr>
          <w:rFonts w:eastAsia="Calibri"/>
          <w:sz w:val="20"/>
          <w:szCs w:val="20"/>
          <w:lang w:eastAsia="en-US"/>
        </w:rPr>
        <w:t>)</w:t>
      </w:r>
    </w:p>
    <w:p w14:paraId="54370419" w14:textId="77777777" w:rsidR="00747224" w:rsidRPr="00747224" w:rsidRDefault="00747224" w:rsidP="00747224">
      <w:pPr>
        <w:spacing w:line="259" w:lineRule="auto"/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1169"/>
        <w:gridCol w:w="1166"/>
        <w:gridCol w:w="1445"/>
        <w:gridCol w:w="1458"/>
        <w:gridCol w:w="1454"/>
        <w:gridCol w:w="2044"/>
        <w:gridCol w:w="1458"/>
        <w:gridCol w:w="1893"/>
        <w:gridCol w:w="1595"/>
      </w:tblGrid>
      <w:tr w:rsidR="00747224" w:rsidRPr="00747224" w14:paraId="2E2796C9" w14:textId="77777777" w:rsidTr="00747224">
        <w:trPr>
          <w:trHeight w:val="182"/>
        </w:trPr>
        <w:tc>
          <w:tcPr>
            <w:tcW w:w="729" w:type="pct"/>
            <w:vMerge w:val="restart"/>
            <w:shd w:val="clear" w:color="auto" w:fill="auto"/>
            <w:vAlign w:val="center"/>
          </w:tcPr>
          <w:p w14:paraId="5DA512B0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20CAE173" w14:textId="51E04D61" w:rsidR="00747224" w:rsidRPr="00747224" w:rsidRDefault="00747224" w:rsidP="00105FB1">
            <w:pPr>
              <w:tabs>
                <w:tab w:val="left" w:pos="729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Утвержден-</w:t>
            </w:r>
            <w:proofErr w:type="spellStart"/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ная</w:t>
            </w:r>
            <w:proofErr w:type="spellEnd"/>
            <w:proofErr w:type="gramEnd"/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 xml:space="preserve"> штатная численность на 31.12.202</w:t>
            </w:r>
            <w:r w:rsidR="00105FB1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года***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237C7C1" w14:textId="5BDDA397" w:rsidR="00747224" w:rsidRPr="00747224" w:rsidRDefault="00747224" w:rsidP="00105FB1">
            <w:pPr>
              <w:tabs>
                <w:tab w:val="left" w:pos="729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Утвержден-</w:t>
            </w:r>
            <w:proofErr w:type="spellStart"/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ная</w:t>
            </w:r>
            <w:proofErr w:type="spellEnd"/>
            <w:proofErr w:type="gramEnd"/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 xml:space="preserve"> штатная численность на 01.01.202</w:t>
            </w:r>
            <w:r w:rsidR="00105FB1"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года***</w:t>
            </w:r>
          </w:p>
        </w:tc>
        <w:tc>
          <w:tcPr>
            <w:tcW w:w="3542" w:type="pct"/>
            <w:gridSpan w:val="7"/>
          </w:tcPr>
          <w:p w14:paraId="50F6FBD2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по состоянию на отчетную дату*:</w:t>
            </w:r>
          </w:p>
        </w:tc>
      </w:tr>
      <w:tr w:rsidR="00747224" w:rsidRPr="00747224" w14:paraId="3F7A1F49" w14:textId="77777777" w:rsidTr="00747224">
        <w:trPr>
          <w:trHeight w:val="204"/>
        </w:trPr>
        <w:tc>
          <w:tcPr>
            <w:tcW w:w="729" w:type="pct"/>
            <w:vMerge/>
            <w:shd w:val="clear" w:color="auto" w:fill="auto"/>
          </w:tcPr>
          <w:p w14:paraId="3FD05B49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374AD730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D2E13D8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vMerge w:val="restart"/>
            <w:shd w:val="clear" w:color="auto" w:fill="auto"/>
          </w:tcPr>
          <w:p w14:paraId="7BBC2347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7BA24483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Утвержденная штатная чи</w:t>
            </w: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с</w:t>
            </w: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ленность, всего</w:t>
            </w:r>
          </w:p>
          <w:p w14:paraId="1B2B612F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6A3C0AD5" w14:textId="1A210FBC" w:rsidR="00747224" w:rsidRPr="00747224" w:rsidRDefault="00747224" w:rsidP="00105FB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на 01____202</w:t>
            </w:r>
            <w:r w:rsidR="00105FB1"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года</w:t>
            </w:r>
          </w:p>
        </w:tc>
        <w:tc>
          <w:tcPr>
            <w:tcW w:w="2002" w:type="pct"/>
            <w:gridSpan w:val="4"/>
          </w:tcPr>
          <w:p w14:paraId="1C788784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591" w:type="pct"/>
            <w:vMerge w:val="restart"/>
            <w:shd w:val="clear" w:color="auto" w:fill="auto"/>
          </w:tcPr>
          <w:p w14:paraId="56F38946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57E636B8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Примечание:</w:t>
            </w: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br/>
            </w:r>
            <w:r w:rsidRPr="00747224">
              <w:rPr>
                <w:rFonts w:eastAsia="Calibri"/>
                <w:i/>
                <w:sz w:val="16"/>
                <w:szCs w:val="16"/>
                <w:lang w:eastAsia="en-US"/>
              </w:rPr>
              <w:t xml:space="preserve"> по состоянию на о</w:t>
            </w:r>
            <w:r w:rsidRPr="00747224">
              <w:rPr>
                <w:rFonts w:eastAsia="Calibri"/>
                <w:i/>
                <w:sz w:val="16"/>
                <w:szCs w:val="16"/>
                <w:lang w:eastAsia="en-US"/>
              </w:rPr>
              <w:t>т</w:t>
            </w:r>
            <w:r w:rsidRPr="00747224">
              <w:rPr>
                <w:rFonts w:eastAsia="Calibri"/>
                <w:i/>
                <w:sz w:val="16"/>
                <w:szCs w:val="16"/>
                <w:lang w:eastAsia="en-US"/>
              </w:rPr>
              <w:t>четную дату</w:t>
            </w:r>
            <w:proofErr w:type="gramStart"/>
            <w:r w:rsidRPr="00747224">
              <w:rPr>
                <w:rFonts w:eastAsia="Calibri"/>
                <w:i/>
                <w:sz w:val="16"/>
                <w:szCs w:val="16"/>
                <w:lang w:eastAsia="en-US"/>
              </w:rPr>
              <w:t>, (+)</w:t>
            </w:r>
            <w:proofErr w:type="gramEnd"/>
          </w:p>
        </w:tc>
        <w:tc>
          <w:tcPr>
            <w:tcW w:w="498" w:type="pct"/>
            <w:vMerge w:val="restart"/>
          </w:tcPr>
          <w:p w14:paraId="35CE0716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</w:p>
          <w:p w14:paraId="3BF2B374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proofErr w:type="spellStart"/>
            <w:r w:rsidRPr="00747224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Справочно</w:t>
            </w:r>
            <w:proofErr w:type="spellEnd"/>
            <w:r w:rsidRPr="00747224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:</w:t>
            </w:r>
          </w:p>
          <w:p w14:paraId="68DB4886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sz w:val="16"/>
                <w:szCs w:val="16"/>
                <w:lang w:eastAsia="en-US"/>
              </w:rPr>
              <w:t>(-) количество ст</w:t>
            </w:r>
            <w:r w:rsidRPr="00747224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747224">
              <w:rPr>
                <w:rFonts w:eastAsia="Calibri"/>
                <w:sz w:val="16"/>
                <w:szCs w:val="16"/>
                <w:lang w:eastAsia="en-US"/>
              </w:rPr>
              <w:t>вок, сокращенных в результате пров</w:t>
            </w:r>
            <w:r w:rsidRPr="00747224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747224">
              <w:rPr>
                <w:rFonts w:eastAsia="Calibri"/>
                <w:sz w:val="16"/>
                <w:szCs w:val="16"/>
                <w:lang w:eastAsia="en-US"/>
              </w:rPr>
              <w:t>денных меропри</w:t>
            </w:r>
            <w:r w:rsidRPr="00747224">
              <w:rPr>
                <w:rFonts w:eastAsia="Calibri"/>
                <w:sz w:val="16"/>
                <w:szCs w:val="16"/>
                <w:lang w:eastAsia="en-US"/>
              </w:rPr>
              <w:t>я</w:t>
            </w:r>
            <w:r w:rsidRPr="00747224">
              <w:rPr>
                <w:rFonts w:eastAsia="Calibri"/>
                <w:sz w:val="16"/>
                <w:szCs w:val="16"/>
                <w:lang w:eastAsia="en-US"/>
              </w:rPr>
              <w:t>тий по оптимиз</w:t>
            </w:r>
            <w:r w:rsidRPr="00747224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747224">
              <w:rPr>
                <w:rFonts w:eastAsia="Calibri"/>
                <w:sz w:val="16"/>
                <w:szCs w:val="16"/>
                <w:lang w:eastAsia="en-US"/>
              </w:rPr>
              <w:t xml:space="preserve">ции, ликвидации и т.д.  </w:t>
            </w:r>
          </w:p>
        </w:tc>
      </w:tr>
      <w:tr w:rsidR="00747224" w:rsidRPr="00747224" w14:paraId="2DD850C6" w14:textId="77777777" w:rsidTr="00747224">
        <w:trPr>
          <w:trHeight w:val="372"/>
        </w:trPr>
        <w:tc>
          <w:tcPr>
            <w:tcW w:w="729" w:type="pct"/>
            <w:vMerge/>
            <w:shd w:val="clear" w:color="auto" w:fill="auto"/>
          </w:tcPr>
          <w:p w14:paraId="4B0F0EDB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1BB9D182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2A73BEC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24B2A274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9" w:type="pct"/>
            <w:gridSpan w:val="2"/>
            <w:shd w:val="clear" w:color="auto" w:fill="auto"/>
          </w:tcPr>
          <w:p w14:paraId="740F0E2F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по основаниям, соответствующим абзацу четвертому (третьему) по</w:t>
            </w: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д</w:t>
            </w: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пункта 2.2.2 пункта 2 Соглашения</w:t>
            </w:r>
          </w:p>
        </w:tc>
        <w:tc>
          <w:tcPr>
            <w:tcW w:w="638" w:type="pct"/>
            <w:vMerge w:val="restart"/>
          </w:tcPr>
          <w:p w14:paraId="00A01D4F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изменение штатной численности педагог</w:t>
            </w: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и</w:t>
            </w: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ческого персонала в результате увеличения количества классов, групп в учреждениях дошкольного, общего образования и т.д.</w:t>
            </w:r>
          </w:p>
        </w:tc>
        <w:tc>
          <w:tcPr>
            <w:tcW w:w="455" w:type="pct"/>
            <w:vMerge w:val="restart"/>
            <w:shd w:val="clear" w:color="auto" w:fill="auto"/>
          </w:tcPr>
          <w:p w14:paraId="19911979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по иным осн</w:t>
            </w: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ваниям, несоо</w:t>
            </w: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т</w:t>
            </w: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ветствующим абзацу четве</w:t>
            </w: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р</w:t>
            </w: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тому (третьему) подпункта 2.2.2 пункта 2 С</w:t>
            </w: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глашения</w:t>
            </w:r>
          </w:p>
        </w:tc>
        <w:tc>
          <w:tcPr>
            <w:tcW w:w="591" w:type="pct"/>
            <w:vMerge/>
            <w:shd w:val="clear" w:color="auto" w:fill="auto"/>
          </w:tcPr>
          <w:p w14:paraId="6E8AEC28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8" w:type="pct"/>
            <w:vMerge/>
          </w:tcPr>
          <w:p w14:paraId="62929E85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47224" w:rsidRPr="00747224" w14:paraId="4304F7DD" w14:textId="77777777" w:rsidTr="00747224">
        <w:trPr>
          <w:trHeight w:val="893"/>
        </w:trPr>
        <w:tc>
          <w:tcPr>
            <w:tcW w:w="729" w:type="pct"/>
            <w:vMerge/>
            <w:shd w:val="clear" w:color="auto" w:fill="auto"/>
          </w:tcPr>
          <w:p w14:paraId="5E9F8A74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298F6BC5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7E26200E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17A8C1D5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shd w:val="clear" w:color="auto" w:fill="auto"/>
          </w:tcPr>
          <w:p w14:paraId="4020CEE3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ввод (приобр</w:t>
            </w: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тение) новых объектов</w:t>
            </w:r>
          </w:p>
        </w:tc>
        <w:tc>
          <w:tcPr>
            <w:tcW w:w="454" w:type="pct"/>
          </w:tcPr>
          <w:p w14:paraId="45ADB162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принятие реш</w:t>
            </w: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ний по перера</w:t>
            </w: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с</w:t>
            </w:r>
            <w:r w:rsidRPr="00747224">
              <w:rPr>
                <w:rFonts w:eastAsia="Calibri"/>
                <w:b/>
                <w:sz w:val="16"/>
                <w:szCs w:val="16"/>
                <w:lang w:eastAsia="en-US"/>
              </w:rPr>
              <w:t>пределению полномочий, наделению ими</w:t>
            </w:r>
          </w:p>
        </w:tc>
        <w:tc>
          <w:tcPr>
            <w:tcW w:w="638" w:type="pct"/>
            <w:vMerge/>
          </w:tcPr>
          <w:p w14:paraId="337ACB0D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08CC9262" w14:textId="77777777" w:rsidR="00747224" w:rsidRPr="00747224" w:rsidRDefault="00747224" w:rsidP="007472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14:paraId="2B187938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8" w:type="pct"/>
            <w:vMerge/>
          </w:tcPr>
          <w:p w14:paraId="64EF14FC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47224" w:rsidRPr="00747224" w14:paraId="3A4FDAD7" w14:textId="77777777" w:rsidTr="00747224">
        <w:trPr>
          <w:trHeight w:val="247"/>
        </w:trPr>
        <w:tc>
          <w:tcPr>
            <w:tcW w:w="729" w:type="pct"/>
            <w:shd w:val="clear" w:color="auto" w:fill="auto"/>
            <w:vAlign w:val="center"/>
          </w:tcPr>
          <w:p w14:paraId="30A5BDD7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170B1CD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B61F75D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B8839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sz w:val="16"/>
                <w:szCs w:val="16"/>
                <w:lang w:eastAsia="en-US"/>
              </w:rPr>
              <w:t>4=гр.5+гр.6+гр.7+гр.8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A85B997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54" w:type="pct"/>
            <w:vAlign w:val="center"/>
          </w:tcPr>
          <w:p w14:paraId="672DA940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8" w:type="pct"/>
            <w:vAlign w:val="center"/>
          </w:tcPr>
          <w:p w14:paraId="5DC2DC75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790570A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1767C8A4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98" w:type="pct"/>
            <w:vAlign w:val="center"/>
          </w:tcPr>
          <w:p w14:paraId="0389034A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</w:tr>
      <w:tr w:rsidR="00747224" w:rsidRPr="00747224" w14:paraId="3497C5C9" w14:textId="77777777" w:rsidTr="00747224">
        <w:trPr>
          <w:trHeight w:val="565"/>
        </w:trPr>
        <w:tc>
          <w:tcPr>
            <w:tcW w:w="729" w:type="pct"/>
            <w:shd w:val="clear" w:color="auto" w:fill="auto"/>
          </w:tcPr>
          <w:p w14:paraId="248B4359" w14:textId="77777777" w:rsidR="00747224" w:rsidRPr="00747224" w:rsidRDefault="00747224" w:rsidP="0074722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sz w:val="16"/>
                <w:szCs w:val="16"/>
                <w:lang w:eastAsia="en-US"/>
              </w:rPr>
              <w:t>1. Численность работников органов местного самоупра</w:t>
            </w:r>
            <w:r w:rsidRPr="00747224"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Pr="00747224">
              <w:rPr>
                <w:rFonts w:eastAsia="Calibri"/>
                <w:sz w:val="16"/>
                <w:szCs w:val="16"/>
                <w:lang w:eastAsia="en-US"/>
              </w:rPr>
              <w:t>ления, чел.**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DA36DA0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1B140C1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80E1DB5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0966A50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4" w:type="pct"/>
            <w:vAlign w:val="center"/>
          </w:tcPr>
          <w:p w14:paraId="55797CCB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8" w:type="pct"/>
            <w:vAlign w:val="center"/>
          </w:tcPr>
          <w:p w14:paraId="30B549CB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5DCC69D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71BC5504" w14:textId="77777777" w:rsidR="00747224" w:rsidRPr="00747224" w:rsidRDefault="00747224" w:rsidP="00747224">
            <w:pPr>
              <w:ind w:left="28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8" w:type="pct"/>
          </w:tcPr>
          <w:p w14:paraId="61166E71" w14:textId="77777777" w:rsidR="00747224" w:rsidRPr="00747224" w:rsidRDefault="00747224" w:rsidP="00747224">
            <w:pPr>
              <w:ind w:left="28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47224" w:rsidRPr="00747224" w14:paraId="4114B989" w14:textId="77777777" w:rsidTr="00747224">
        <w:trPr>
          <w:trHeight w:val="954"/>
        </w:trPr>
        <w:tc>
          <w:tcPr>
            <w:tcW w:w="729" w:type="pct"/>
            <w:shd w:val="clear" w:color="auto" w:fill="auto"/>
          </w:tcPr>
          <w:p w14:paraId="3D8B769A" w14:textId="77777777" w:rsidR="00747224" w:rsidRPr="00747224" w:rsidRDefault="00747224" w:rsidP="0074722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sz w:val="16"/>
                <w:szCs w:val="16"/>
                <w:lang w:eastAsia="en-US"/>
              </w:rPr>
              <w:t xml:space="preserve">2. </w:t>
            </w:r>
            <w:proofErr w:type="gramStart"/>
            <w:r w:rsidRPr="00747224">
              <w:rPr>
                <w:rFonts w:eastAsia="Calibri"/>
                <w:sz w:val="16"/>
                <w:szCs w:val="16"/>
                <w:lang w:eastAsia="en-US"/>
              </w:rPr>
              <w:t>Численность работников муниципальных учреждений всего, из них, шт. ед. (ставки) (стр.2=стр.2.1+стр.2.2+стр.2.3+стр.2.4+стр.2.5+стр.2.6+стр.2.7+стр.2.8):</w:t>
            </w:r>
            <w:proofErr w:type="gramEnd"/>
          </w:p>
        </w:tc>
        <w:tc>
          <w:tcPr>
            <w:tcW w:w="365" w:type="pct"/>
            <w:shd w:val="clear" w:color="auto" w:fill="auto"/>
            <w:vAlign w:val="center"/>
          </w:tcPr>
          <w:p w14:paraId="2A51CFD5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F9EE8B6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2E5248CA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5BF297A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4" w:type="pct"/>
            <w:vAlign w:val="center"/>
          </w:tcPr>
          <w:p w14:paraId="31A6FAB9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8" w:type="pct"/>
            <w:vAlign w:val="center"/>
          </w:tcPr>
          <w:p w14:paraId="6DED5708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530C737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7B5765D0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8" w:type="pct"/>
          </w:tcPr>
          <w:p w14:paraId="62E9DEC9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47224" w:rsidRPr="00747224" w14:paraId="66688916" w14:textId="77777777" w:rsidTr="00747224">
        <w:trPr>
          <w:trHeight w:val="181"/>
        </w:trPr>
        <w:tc>
          <w:tcPr>
            <w:tcW w:w="729" w:type="pct"/>
            <w:shd w:val="clear" w:color="auto" w:fill="auto"/>
          </w:tcPr>
          <w:p w14:paraId="531E818E" w14:textId="77777777" w:rsidR="00747224" w:rsidRPr="00747224" w:rsidRDefault="00747224" w:rsidP="0074722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i/>
                <w:sz w:val="16"/>
                <w:szCs w:val="16"/>
                <w:lang w:eastAsia="en-US"/>
              </w:rPr>
              <w:t>2.1. сферы образования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45CF4AF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D23BE16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2F4003AC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5D9A15F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4" w:type="pct"/>
            <w:vAlign w:val="center"/>
          </w:tcPr>
          <w:p w14:paraId="491082B7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8" w:type="pct"/>
            <w:vAlign w:val="center"/>
          </w:tcPr>
          <w:p w14:paraId="19739215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1B7DCD1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059EDF59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8" w:type="pct"/>
          </w:tcPr>
          <w:p w14:paraId="3AEB0D43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47224" w:rsidRPr="00747224" w14:paraId="6C3D5018" w14:textId="77777777" w:rsidTr="00747224">
        <w:trPr>
          <w:trHeight w:val="243"/>
        </w:trPr>
        <w:tc>
          <w:tcPr>
            <w:tcW w:w="729" w:type="pct"/>
            <w:shd w:val="clear" w:color="auto" w:fill="auto"/>
          </w:tcPr>
          <w:p w14:paraId="53600608" w14:textId="77777777" w:rsidR="00747224" w:rsidRPr="00747224" w:rsidRDefault="00747224" w:rsidP="0074722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i/>
                <w:sz w:val="16"/>
                <w:szCs w:val="16"/>
                <w:lang w:eastAsia="en-US"/>
              </w:rPr>
              <w:t>2.2. сферы культуры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5D4301B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846556C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D47F35E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C501C89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4" w:type="pct"/>
            <w:vAlign w:val="center"/>
          </w:tcPr>
          <w:p w14:paraId="5863A73C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8" w:type="pct"/>
            <w:vAlign w:val="center"/>
          </w:tcPr>
          <w:p w14:paraId="02137F31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1033ED6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348E6EE3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8" w:type="pct"/>
          </w:tcPr>
          <w:p w14:paraId="5740CE75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47224" w:rsidRPr="00747224" w14:paraId="367A7E46" w14:textId="77777777" w:rsidTr="00747224">
        <w:trPr>
          <w:trHeight w:val="418"/>
        </w:trPr>
        <w:tc>
          <w:tcPr>
            <w:tcW w:w="729" w:type="pct"/>
            <w:shd w:val="clear" w:color="auto" w:fill="auto"/>
          </w:tcPr>
          <w:p w14:paraId="073690A6" w14:textId="77777777" w:rsidR="00747224" w:rsidRPr="00747224" w:rsidRDefault="00747224" w:rsidP="0074722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i/>
                <w:sz w:val="16"/>
                <w:szCs w:val="16"/>
                <w:lang w:eastAsia="en-US"/>
              </w:rPr>
              <w:t>2.3. сферы физической кул</w:t>
            </w:r>
            <w:r w:rsidRPr="00747224">
              <w:rPr>
                <w:rFonts w:eastAsia="Calibri"/>
                <w:i/>
                <w:sz w:val="16"/>
                <w:szCs w:val="16"/>
                <w:lang w:eastAsia="en-US"/>
              </w:rPr>
              <w:t>ь</w:t>
            </w:r>
            <w:r w:rsidRPr="00747224">
              <w:rPr>
                <w:rFonts w:eastAsia="Calibri"/>
                <w:i/>
                <w:sz w:val="16"/>
                <w:szCs w:val="16"/>
                <w:lang w:eastAsia="en-US"/>
              </w:rPr>
              <w:t>туры и спорта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357E162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D6E4577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3A6BD068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526E818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4" w:type="pct"/>
            <w:vAlign w:val="center"/>
          </w:tcPr>
          <w:p w14:paraId="50A2B10B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8" w:type="pct"/>
            <w:vAlign w:val="center"/>
          </w:tcPr>
          <w:p w14:paraId="0C6EC20D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017120A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601BCEA4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8" w:type="pct"/>
          </w:tcPr>
          <w:p w14:paraId="25D34E95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47224" w:rsidRPr="00747224" w14:paraId="56058173" w14:textId="77777777" w:rsidTr="00747224">
        <w:trPr>
          <w:trHeight w:val="401"/>
        </w:trPr>
        <w:tc>
          <w:tcPr>
            <w:tcW w:w="729" w:type="pct"/>
            <w:shd w:val="clear" w:color="auto" w:fill="auto"/>
          </w:tcPr>
          <w:p w14:paraId="144B1C99" w14:textId="77777777" w:rsidR="00747224" w:rsidRPr="00747224" w:rsidRDefault="00747224" w:rsidP="0074722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i/>
                <w:sz w:val="16"/>
                <w:szCs w:val="16"/>
                <w:lang w:eastAsia="en-US"/>
              </w:rPr>
              <w:t>2.4. общегосударственные вопросы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094D2E8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86BC00A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28B2E420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1E664B5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4" w:type="pct"/>
            <w:vAlign w:val="center"/>
          </w:tcPr>
          <w:p w14:paraId="2EB25FBA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8" w:type="pct"/>
            <w:vAlign w:val="center"/>
          </w:tcPr>
          <w:p w14:paraId="0C0F32AC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E17AAA1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2CF9BA88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8" w:type="pct"/>
          </w:tcPr>
          <w:p w14:paraId="0375B74C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47224" w:rsidRPr="00747224" w14:paraId="493BEE40" w14:textId="77777777" w:rsidTr="00747224">
        <w:trPr>
          <w:trHeight w:val="339"/>
        </w:trPr>
        <w:tc>
          <w:tcPr>
            <w:tcW w:w="729" w:type="pct"/>
            <w:shd w:val="clear" w:color="auto" w:fill="auto"/>
          </w:tcPr>
          <w:p w14:paraId="2C440460" w14:textId="77777777" w:rsidR="00747224" w:rsidRPr="00747224" w:rsidRDefault="00747224" w:rsidP="0074722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i/>
                <w:sz w:val="16"/>
                <w:szCs w:val="16"/>
                <w:lang w:eastAsia="en-US"/>
              </w:rPr>
              <w:t>2.5. национальная безопа</w:t>
            </w:r>
            <w:r w:rsidRPr="00747224">
              <w:rPr>
                <w:rFonts w:eastAsia="Calibri"/>
                <w:i/>
                <w:sz w:val="16"/>
                <w:szCs w:val="16"/>
                <w:lang w:eastAsia="en-US"/>
              </w:rPr>
              <w:t>с</w:t>
            </w:r>
            <w:r w:rsidRPr="00747224">
              <w:rPr>
                <w:rFonts w:eastAsia="Calibri"/>
                <w:i/>
                <w:sz w:val="16"/>
                <w:szCs w:val="16"/>
                <w:lang w:eastAsia="en-US"/>
              </w:rPr>
              <w:t>ность и правоохранительная деятельность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868AA6B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25EB903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36ECA8BE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0125638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4" w:type="pct"/>
            <w:vAlign w:val="center"/>
          </w:tcPr>
          <w:p w14:paraId="4A8269FA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8" w:type="pct"/>
            <w:vAlign w:val="center"/>
          </w:tcPr>
          <w:p w14:paraId="0828682D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1313D59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290B3F3F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8" w:type="pct"/>
          </w:tcPr>
          <w:p w14:paraId="2F862B67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47224" w:rsidRPr="00747224" w14:paraId="2A81E64D" w14:textId="77777777" w:rsidTr="00747224">
        <w:trPr>
          <w:trHeight w:val="334"/>
        </w:trPr>
        <w:tc>
          <w:tcPr>
            <w:tcW w:w="729" w:type="pct"/>
            <w:shd w:val="clear" w:color="auto" w:fill="auto"/>
          </w:tcPr>
          <w:p w14:paraId="1B2FF34E" w14:textId="77777777" w:rsidR="00747224" w:rsidRPr="00747224" w:rsidRDefault="00747224" w:rsidP="0074722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i/>
                <w:sz w:val="16"/>
                <w:szCs w:val="16"/>
                <w:lang w:eastAsia="en-US"/>
              </w:rPr>
              <w:t>2.6. национальная экономика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995B9F3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00B651D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032C819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7335A9F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4" w:type="pct"/>
            <w:vAlign w:val="center"/>
          </w:tcPr>
          <w:p w14:paraId="38286333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8" w:type="pct"/>
            <w:vAlign w:val="center"/>
          </w:tcPr>
          <w:p w14:paraId="0072626A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F36298A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1BE47358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8" w:type="pct"/>
          </w:tcPr>
          <w:p w14:paraId="2629BE9A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47224" w:rsidRPr="00747224" w14:paraId="7CB714A9" w14:textId="77777777" w:rsidTr="00747224">
        <w:trPr>
          <w:trHeight w:val="385"/>
        </w:trPr>
        <w:tc>
          <w:tcPr>
            <w:tcW w:w="729" w:type="pct"/>
            <w:shd w:val="clear" w:color="auto" w:fill="auto"/>
          </w:tcPr>
          <w:p w14:paraId="546CCEF8" w14:textId="77777777" w:rsidR="00747224" w:rsidRPr="00747224" w:rsidRDefault="00747224" w:rsidP="0074722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i/>
                <w:sz w:val="16"/>
                <w:szCs w:val="16"/>
                <w:lang w:eastAsia="en-US"/>
              </w:rPr>
              <w:t>2.7. жилищно-коммунальное хозяйство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D4CE65E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A2EA207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2A0AC661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A6936ED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4" w:type="pct"/>
            <w:vAlign w:val="center"/>
          </w:tcPr>
          <w:p w14:paraId="316D0B13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8" w:type="pct"/>
            <w:vAlign w:val="center"/>
          </w:tcPr>
          <w:p w14:paraId="3F4E9DD0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608FA19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616F5A23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8" w:type="pct"/>
          </w:tcPr>
          <w:p w14:paraId="07E1CE61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47224" w:rsidRPr="00747224" w14:paraId="06E76F0E" w14:textId="77777777" w:rsidTr="00747224">
        <w:trPr>
          <w:trHeight w:val="435"/>
        </w:trPr>
        <w:tc>
          <w:tcPr>
            <w:tcW w:w="729" w:type="pct"/>
            <w:shd w:val="clear" w:color="auto" w:fill="auto"/>
          </w:tcPr>
          <w:p w14:paraId="16A084CB" w14:textId="77777777" w:rsidR="00747224" w:rsidRPr="00747224" w:rsidRDefault="00747224" w:rsidP="0074722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747224">
              <w:rPr>
                <w:rFonts w:eastAsia="Calibri"/>
                <w:i/>
                <w:sz w:val="16"/>
                <w:szCs w:val="16"/>
                <w:lang w:eastAsia="en-US"/>
              </w:rPr>
              <w:lastRenderedPageBreak/>
              <w:t>2.8. средства массовой и</w:t>
            </w:r>
            <w:r w:rsidRPr="00747224">
              <w:rPr>
                <w:rFonts w:eastAsia="Calibri"/>
                <w:i/>
                <w:sz w:val="16"/>
                <w:szCs w:val="16"/>
                <w:lang w:eastAsia="en-US"/>
              </w:rPr>
              <w:t>н</w:t>
            </w:r>
            <w:r w:rsidRPr="00747224">
              <w:rPr>
                <w:rFonts w:eastAsia="Calibri"/>
                <w:i/>
                <w:sz w:val="16"/>
                <w:szCs w:val="16"/>
                <w:lang w:eastAsia="en-US"/>
              </w:rPr>
              <w:t>формации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7131AB7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2F4B673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210816B2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E5B77FD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4" w:type="pct"/>
            <w:vAlign w:val="center"/>
          </w:tcPr>
          <w:p w14:paraId="26171022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8" w:type="pct"/>
            <w:vAlign w:val="center"/>
          </w:tcPr>
          <w:p w14:paraId="5DD2BF6B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9064841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010EE465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8" w:type="pct"/>
          </w:tcPr>
          <w:p w14:paraId="335CB70E" w14:textId="77777777" w:rsidR="00747224" w:rsidRPr="00747224" w:rsidRDefault="00747224" w:rsidP="007472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779C1854" w14:textId="77777777" w:rsidR="00747224" w:rsidRPr="00747224" w:rsidRDefault="00747224" w:rsidP="00747224">
      <w:pPr>
        <w:spacing w:line="259" w:lineRule="auto"/>
        <w:jc w:val="both"/>
        <w:rPr>
          <w:rFonts w:eastAsia="Calibri"/>
          <w:b/>
          <w:i/>
          <w:sz w:val="22"/>
          <w:szCs w:val="22"/>
          <w:lang w:eastAsia="en-US"/>
        </w:rPr>
      </w:pPr>
    </w:p>
    <w:p w14:paraId="3A5E4577" w14:textId="77777777" w:rsidR="00747224" w:rsidRPr="00747224" w:rsidRDefault="00747224" w:rsidP="00747224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747224">
        <w:rPr>
          <w:rFonts w:eastAsia="Calibri"/>
          <w:sz w:val="22"/>
          <w:szCs w:val="22"/>
          <w:lang w:eastAsia="en-US"/>
        </w:rPr>
        <w:t>* информация заполняется нарастающим итогом (с сохранением информации за предыдущие отчетные периоды);</w:t>
      </w:r>
    </w:p>
    <w:p w14:paraId="4D9BBA86" w14:textId="77777777" w:rsidR="00747224" w:rsidRPr="00747224" w:rsidRDefault="00747224" w:rsidP="00747224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47224">
        <w:rPr>
          <w:rFonts w:eastAsia="Calibri"/>
          <w:sz w:val="22"/>
          <w:szCs w:val="22"/>
          <w:lang w:eastAsia="en-US"/>
        </w:rPr>
        <w:t>** строка «Численность работников органов местного самоуправления» должна соответствовать отчету по форме 0503075 «Отчет о расходах и численн</w:t>
      </w:r>
      <w:r w:rsidRPr="00747224">
        <w:rPr>
          <w:rFonts w:eastAsia="Calibri"/>
          <w:sz w:val="22"/>
          <w:szCs w:val="22"/>
          <w:lang w:eastAsia="en-US"/>
        </w:rPr>
        <w:t>о</w:t>
      </w:r>
      <w:r w:rsidRPr="00747224">
        <w:rPr>
          <w:rFonts w:eastAsia="Calibri"/>
          <w:sz w:val="22"/>
          <w:szCs w:val="22"/>
          <w:lang w:eastAsia="en-US"/>
        </w:rPr>
        <w:t>сти работников органов местного самоуправления» за 1 полугодие, 9 месяцев и год.</w:t>
      </w:r>
      <w:proofErr w:type="gramEnd"/>
    </w:p>
    <w:p w14:paraId="6A4F8DC7" w14:textId="494310A3" w:rsidR="00747224" w:rsidRPr="00747224" w:rsidRDefault="00747224" w:rsidP="00747224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47224">
        <w:rPr>
          <w:rFonts w:eastAsia="Calibri"/>
          <w:sz w:val="22"/>
          <w:szCs w:val="22"/>
          <w:lang w:eastAsia="en-US"/>
        </w:rPr>
        <w:t>***</w:t>
      </w:r>
      <w:r w:rsidRPr="0074722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47224">
        <w:rPr>
          <w:rFonts w:eastAsia="Calibri"/>
          <w:sz w:val="22"/>
          <w:szCs w:val="22"/>
          <w:lang w:eastAsia="en-US"/>
        </w:rPr>
        <w:t>утвержденная штатная численность на 31.12.202</w:t>
      </w:r>
      <w:r w:rsidR="00E62E65">
        <w:rPr>
          <w:rFonts w:eastAsia="Calibri"/>
          <w:sz w:val="22"/>
          <w:szCs w:val="22"/>
          <w:lang w:eastAsia="en-US"/>
        </w:rPr>
        <w:t>1</w:t>
      </w:r>
      <w:r w:rsidRPr="00747224">
        <w:rPr>
          <w:rFonts w:eastAsia="Calibri"/>
          <w:sz w:val="22"/>
          <w:szCs w:val="22"/>
          <w:lang w:eastAsia="en-US"/>
        </w:rPr>
        <w:t xml:space="preserve"> года заполняется согласно принятым решениям о бюджете муниципального образования на период с 01.01.202</w:t>
      </w:r>
      <w:r w:rsidR="00E62E65">
        <w:rPr>
          <w:rFonts w:eastAsia="Calibri"/>
          <w:sz w:val="22"/>
          <w:szCs w:val="22"/>
          <w:lang w:eastAsia="en-US"/>
        </w:rPr>
        <w:t xml:space="preserve">1 </w:t>
      </w:r>
      <w:r w:rsidRPr="00747224">
        <w:rPr>
          <w:rFonts w:eastAsia="Calibri"/>
          <w:sz w:val="22"/>
          <w:szCs w:val="22"/>
          <w:lang w:eastAsia="en-US"/>
        </w:rPr>
        <w:t>года по 31.12.202</w:t>
      </w:r>
      <w:r w:rsidR="00E62E65">
        <w:rPr>
          <w:rFonts w:eastAsia="Calibri"/>
          <w:sz w:val="22"/>
          <w:szCs w:val="22"/>
          <w:lang w:eastAsia="en-US"/>
        </w:rPr>
        <w:t>1</w:t>
      </w:r>
      <w:r w:rsidRPr="00747224">
        <w:rPr>
          <w:rFonts w:eastAsia="Calibri"/>
          <w:sz w:val="22"/>
          <w:szCs w:val="22"/>
          <w:lang w:eastAsia="en-US"/>
        </w:rPr>
        <w:t xml:space="preserve"> года, утвержденная штатная численность на 01.01.202</w:t>
      </w:r>
      <w:r w:rsidR="00E62E65">
        <w:rPr>
          <w:rFonts w:eastAsia="Calibri"/>
          <w:sz w:val="22"/>
          <w:szCs w:val="22"/>
          <w:lang w:eastAsia="en-US"/>
        </w:rPr>
        <w:t>2</w:t>
      </w:r>
      <w:r w:rsidRPr="00747224">
        <w:rPr>
          <w:rFonts w:eastAsia="Calibri"/>
          <w:sz w:val="22"/>
          <w:szCs w:val="22"/>
          <w:lang w:eastAsia="en-US"/>
        </w:rPr>
        <w:t xml:space="preserve"> года заполняется согласно принятым решениям о бюджете муниц</w:t>
      </w:r>
      <w:r w:rsidRPr="00747224">
        <w:rPr>
          <w:rFonts w:eastAsia="Calibri"/>
          <w:sz w:val="22"/>
          <w:szCs w:val="22"/>
          <w:lang w:eastAsia="en-US"/>
        </w:rPr>
        <w:t>и</w:t>
      </w:r>
      <w:r w:rsidRPr="00747224">
        <w:rPr>
          <w:rFonts w:eastAsia="Calibri"/>
          <w:sz w:val="22"/>
          <w:szCs w:val="22"/>
          <w:lang w:eastAsia="en-US"/>
        </w:rPr>
        <w:t>пального образования на период с 01.01.202</w:t>
      </w:r>
      <w:r w:rsidR="00E62E65">
        <w:rPr>
          <w:rFonts w:eastAsia="Calibri"/>
          <w:sz w:val="22"/>
          <w:szCs w:val="22"/>
          <w:lang w:eastAsia="en-US"/>
        </w:rPr>
        <w:t>2</w:t>
      </w:r>
      <w:r w:rsidRPr="00747224">
        <w:rPr>
          <w:rFonts w:eastAsia="Calibri"/>
          <w:sz w:val="22"/>
          <w:szCs w:val="22"/>
          <w:lang w:eastAsia="en-US"/>
        </w:rPr>
        <w:t xml:space="preserve"> года по 31.12.202</w:t>
      </w:r>
      <w:r w:rsidR="00E62E65">
        <w:rPr>
          <w:rFonts w:eastAsia="Calibri"/>
          <w:sz w:val="22"/>
          <w:szCs w:val="22"/>
          <w:lang w:eastAsia="en-US"/>
        </w:rPr>
        <w:t>2</w:t>
      </w:r>
      <w:r w:rsidRPr="00747224">
        <w:rPr>
          <w:rFonts w:eastAsia="Calibri"/>
          <w:sz w:val="22"/>
          <w:szCs w:val="22"/>
          <w:lang w:eastAsia="en-US"/>
        </w:rPr>
        <w:t xml:space="preserve"> года.</w:t>
      </w:r>
      <w:proofErr w:type="gramEnd"/>
    </w:p>
    <w:p w14:paraId="08FF091A" w14:textId="77777777" w:rsidR="00747224" w:rsidRPr="00747224" w:rsidRDefault="00747224" w:rsidP="00747224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3B0CDCF3" w14:textId="77777777" w:rsidR="00747224" w:rsidRPr="00747224" w:rsidRDefault="00747224" w:rsidP="00747224">
      <w:pPr>
        <w:spacing w:line="259" w:lineRule="auto"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747224">
        <w:rPr>
          <w:rFonts w:eastAsia="Calibri"/>
          <w:b/>
          <w:i/>
          <w:sz w:val="22"/>
          <w:szCs w:val="22"/>
          <w:u w:val="single"/>
          <w:lang w:eastAsia="en-US"/>
        </w:rPr>
        <w:t>Примечание:</w:t>
      </w:r>
    </w:p>
    <w:p w14:paraId="77851A16" w14:textId="764560A8" w:rsidR="00747224" w:rsidRPr="00747224" w:rsidRDefault="00747224" w:rsidP="00747224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47224">
        <w:rPr>
          <w:rFonts w:eastAsia="Calibri"/>
          <w:sz w:val="22"/>
          <w:szCs w:val="22"/>
          <w:lang w:eastAsia="en-US"/>
        </w:rPr>
        <w:t xml:space="preserve">В случае </w:t>
      </w:r>
      <w:proofErr w:type="gramStart"/>
      <w:r w:rsidRPr="00747224">
        <w:rPr>
          <w:rFonts w:eastAsia="Calibri"/>
          <w:sz w:val="22"/>
          <w:szCs w:val="22"/>
          <w:lang w:eastAsia="en-US"/>
        </w:rPr>
        <w:t>роста показателей численности работников</w:t>
      </w:r>
      <w:proofErr w:type="gramEnd"/>
      <w:r w:rsidRPr="00747224">
        <w:rPr>
          <w:rFonts w:eastAsia="Calibri"/>
          <w:sz w:val="22"/>
          <w:szCs w:val="22"/>
          <w:lang w:eastAsia="en-US"/>
        </w:rPr>
        <w:t xml:space="preserve"> по основаниям, соответствующим абзацу четвертому (третьему) подпункта 2.2.2 пункта 2 С</w:t>
      </w:r>
      <w:r w:rsidRPr="00747224">
        <w:rPr>
          <w:rFonts w:eastAsia="Calibri"/>
          <w:sz w:val="22"/>
          <w:szCs w:val="22"/>
          <w:lang w:eastAsia="en-US"/>
        </w:rPr>
        <w:t>о</w:t>
      </w:r>
      <w:r w:rsidRPr="00747224">
        <w:rPr>
          <w:rFonts w:eastAsia="Calibri"/>
          <w:sz w:val="22"/>
          <w:szCs w:val="22"/>
          <w:lang w:eastAsia="en-US"/>
        </w:rPr>
        <w:t>глашения, по каждому основанию приводится пояснение и обоснования, включая копии документов, подтверждающих ввод (приобретение) новых объе</w:t>
      </w:r>
      <w:r w:rsidRPr="00747224">
        <w:rPr>
          <w:rFonts w:eastAsia="Calibri"/>
          <w:sz w:val="22"/>
          <w:szCs w:val="22"/>
          <w:lang w:eastAsia="en-US"/>
        </w:rPr>
        <w:t>к</w:t>
      </w:r>
      <w:r w:rsidRPr="00747224">
        <w:rPr>
          <w:rFonts w:eastAsia="Calibri"/>
          <w:sz w:val="22"/>
          <w:szCs w:val="22"/>
          <w:lang w:eastAsia="en-US"/>
        </w:rPr>
        <w:t>тов; копии соответствующих МПА; ссылка на норму федерального (или регионального) законодательства, предусматривающего передачу полномочий, с указанием даты вступления нормы в силу и период, с которого осуществляется реализация переданного полномочия на муниципальном уровне. Указыв</w:t>
      </w:r>
      <w:r w:rsidRPr="00747224">
        <w:rPr>
          <w:rFonts w:eastAsia="Calibri"/>
          <w:sz w:val="22"/>
          <w:szCs w:val="22"/>
          <w:lang w:eastAsia="en-US"/>
        </w:rPr>
        <w:t>а</w:t>
      </w:r>
      <w:r w:rsidRPr="00747224">
        <w:rPr>
          <w:rFonts w:eastAsia="Calibri"/>
          <w:sz w:val="22"/>
          <w:szCs w:val="22"/>
          <w:lang w:eastAsia="en-US"/>
        </w:rPr>
        <w:t>ются причины и обоснования роста численности в 202</w:t>
      </w:r>
      <w:r w:rsidR="00E62E65">
        <w:rPr>
          <w:rFonts w:eastAsia="Calibri"/>
          <w:sz w:val="22"/>
          <w:szCs w:val="22"/>
          <w:lang w:eastAsia="en-US"/>
        </w:rPr>
        <w:t>2</w:t>
      </w:r>
      <w:r w:rsidRPr="00747224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747224">
        <w:rPr>
          <w:rFonts w:eastAsia="Calibri"/>
          <w:sz w:val="22"/>
          <w:szCs w:val="22"/>
          <w:lang w:eastAsia="en-US"/>
        </w:rPr>
        <w:t>году</w:t>
      </w:r>
      <w:proofErr w:type="gramEnd"/>
      <w:r w:rsidRPr="00747224">
        <w:rPr>
          <w:rFonts w:eastAsia="Calibri"/>
          <w:sz w:val="22"/>
          <w:szCs w:val="22"/>
          <w:lang w:eastAsia="en-US"/>
        </w:rPr>
        <w:t xml:space="preserve"> если реализация переданного или введённого полномочия осуществлялась с более раннего периода.</w:t>
      </w:r>
    </w:p>
    <w:p w14:paraId="4846A698" w14:textId="77777777" w:rsidR="00747224" w:rsidRPr="00747224" w:rsidRDefault="00747224" w:rsidP="00747224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47224">
        <w:rPr>
          <w:rFonts w:eastAsia="Calibri"/>
          <w:sz w:val="22"/>
          <w:szCs w:val="22"/>
          <w:lang w:eastAsia="en-US"/>
        </w:rPr>
        <w:t xml:space="preserve">В случае </w:t>
      </w:r>
      <w:proofErr w:type="gramStart"/>
      <w:r w:rsidRPr="00747224">
        <w:rPr>
          <w:rFonts w:eastAsia="Calibri"/>
          <w:sz w:val="22"/>
          <w:szCs w:val="22"/>
          <w:lang w:eastAsia="en-US"/>
        </w:rPr>
        <w:t>роста показателей численности работников</w:t>
      </w:r>
      <w:proofErr w:type="gramEnd"/>
      <w:r w:rsidRPr="00747224">
        <w:rPr>
          <w:rFonts w:eastAsia="Calibri"/>
          <w:sz w:val="22"/>
          <w:szCs w:val="22"/>
          <w:lang w:eastAsia="en-US"/>
        </w:rPr>
        <w:t xml:space="preserve"> по основаниям, несоответствующим абзацу четвертому (третьему) подпункта 2.2.2 пункта 2 С</w:t>
      </w:r>
      <w:r w:rsidRPr="00747224">
        <w:rPr>
          <w:rFonts w:eastAsia="Calibri"/>
          <w:sz w:val="22"/>
          <w:szCs w:val="22"/>
          <w:lang w:eastAsia="en-US"/>
        </w:rPr>
        <w:t>о</w:t>
      </w:r>
      <w:r w:rsidRPr="00747224">
        <w:rPr>
          <w:rFonts w:eastAsia="Calibri"/>
          <w:sz w:val="22"/>
          <w:szCs w:val="22"/>
          <w:lang w:eastAsia="en-US"/>
        </w:rPr>
        <w:t>глашения, приводятся причины и пояснение: где (полное наименование учреждения, без сокращений) и какие штатные единицы были введены, а также предоставляются соответствующие муниципальные правовые акты.</w:t>
      </w:r>
    </w:p>
    <w:p w14:paraId="5971DE93" w14:textId="77777777" w:rsidR="00747224" w:rsidRPr="00747224" w:rsidRDefault="00747224" w:rsidP="00747224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00748094" w14:textId="77777777" w:rsidR="00747224" w:rsidRPr="00747224" w:rsidRDefault="00747224" w:rsidP="00747224">
      <w:pPr>
        <w:ind w:left="708" w:firstLine="708"/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>Глава муниципального образования</w:t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  <w:t xml:space="preserve">   ___________          _____________________</w:t>
      </w:r>
    </w:p>
    <w:p w14:paraId="107552B5" w14:textId="77777777" w:rsidR="00747224" w:rsidRPr="00747224" w:rsidRDefault="00747224" w:rsidP="00747224">
      <w:pPr>
        <w:spacing w:after="160" w:line="259" w:lineRule="auto"/>
        <w:ind w:firstLine="142"/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  <w:t xml:space="preserve">                                          (подпись)</w:t>
      </w:r>
      <w:r w:rsidRPr="00747224">
        <w:rPr>
          <w:rFonts w:eastAsia="Calibri"/>
          <w:sz w:val="24"/>
          <w:szCs w:val="24"/>
          <w:lang w:eastAsia="en-US"/>
        </w:rPr>
        <w:tab/>
        <w:t xml:space="preserve">            (расшифровка подписи)</w:t>
      </w:r>
    </w:p>
    <w:p w14:paraId="7FF2B248" w14:textId="77777777" w:rsidR="00747224" w:rsidRPr="00747224" w:rsidRDefault="00747224" w:rsidP="00747224">
      <w:pPr>
        <w:ind w:left="708" w:firstLine="708"/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 xml:space="preserve">Руководитель </w:t>
      </w:r>
      <w:proofErr w:type="gramStart"/>
      <w:r w:rsidRPr="00747224">
        <w:rPr>
          <w:rFonts w:eastAsia="Calibri"/>
          <w:sz w:val="24"/>
          <w:szCs w:val="24"/>
          <w:lang w:eastAsia="en-US"/>
        </w:rPr>
        <w:t>финансового</w:t>
      </w:r>
      <w:proofErr w:type="gramEnd"/>
      <w:r w:rsidRPr="00747224">
        <w:rPr>
          <w:rFonts w:eastAsia="Calibri"/>
          <w:sz w:val="24"/>
          <w:szCs w:val="24"/>
          <w:lang w:eastAsia="en-US"/>
        </w:rPr>
        <w:t xml:space="preserve"> </w:t>
      </w:r>
    </w:p>
    <w:p w14:paraId="1CAE7945" w14:textId="77777777" w:rsidR="00747224" w:rsidRPr="00747224" w:rsidRDefault="00747224" w:rsidP="00747224">
      <w:pPr>
        <w:ind w:left="708" w:firstLine="708"/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>органа муниципального образования                        ___________         _____________________</w:t>
      </w:r>
    </w:p>
    <w:p w14:paraId="6C6F06BC" w14:textId="77777777" w:rsidR="00747224" w:rsidRPr="00747224" w:rsidRDefault="00747224" w:rsidP="00747224">
      <w:pPr>
        <w:spacing w:after="160" w:line="259" w:lineRule="auto"/>
        <w:ind w:firstLine="142"/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  <w:t xml:space="preserve">                                           (подпись)</w:t>
      </w:r>
      <w:r w:rsidRPr="00747224">
        <w:rPr>
          <w:rFonts w:eastAsia="Calibri"/>
          <w:sz w:val="24"/>
          <w:szCs w:val="24"/>
          <w:lang w:eastAsia="en-US"/>
        </w:rPr>
        <w:tab/>
        <w:t xml:space="preserve"> (расшифровка подписи)</w:t>
      </w:r>
    </w:p>
    <w:p w14:paraId="7A623CC0" w14:textId="77777777" w:rsidR="00747224" w:rsidRPr="00747224" w:rsidRDefault="00747224" w:rsidP="00747224">
      <w:pPr>
        <w:ind w:left="708" w:firstLine="708"/>
        <w:rPr>
          <w:rFonts w:eastAsia="Calibri"/>
          <w:b/>
          <w:sz w:val="22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>Исполнитель: ФИО, тел.</w:t>
      </w:r>
    </w:p>
    <w:p w14:paraId="25C185AA" w14:textId="77777777" w:rsidR="00747224" w:rsidRPr="00747224" w:rsidRDefault="00747224" w:rsidP="0074722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C31A49A" w14:textId="77777777" w:rsidR="00747224" w:rsidRPr="00747224" w:rsidRDefault="00747224" w:rsidP="00747224">
      <w:pPr>
        <w:rPr>
          <w:rFonts w:eastAsia="Calibri"/>
          <w:b/>
          <w:sz w:val="24"/>
          <w:szCs w:val="24"/>
          <w:lang w:eastAsia="en-US"/>
        </w:rPr>
        <w:sectPr w:rsidR="00747224" w:rsidRPr="00747224" w:rsidSect="00747224">
          <w:footnotePr>
            <w:numStart w:val="2"/>
          </w:footnotePr>
          <w:pgSz w:w="16838" w:h="11906" w:orient="landscape" w:code="9"/>
          <w:pgMar w:top="993" w:right="1134" w:bottom="426" w:left="964" w:header="567" w:footer="567" w:gutter="0"/>
          <w:cols w:space="708"/>
          <w:docGrid w:linePitch="360"/>
        </w:sectPr>
      </w:pPr>
    </w:p>
    <w:p w14:paraId="67845340" w14:textId="77777777" w:rsidR="00747224" w:rsidRPr="00747224" w:rsidRDefault="00747224" w:rsidP="00747224">
      <w:pPr>
        <w:jc w:val="right"/>
        <w:rPr>
          <w:rFonts w:eastAsia="Calibri"/>
          <w:b/>
          <w:sz w:val="22"/>
          <w:szCs w:val="24"/>
          <w:lang w:eastAsia="en-US"/>
        </w:rPr>
      </w:pPr>
      <w:r w:rsidRPr="00747224">
        <w:rPr>
          <w:rFonts w:eastAsia="Calibri"/>
          <w:b/>
          <w:sz w:val="22"/>
          <w:szCs w:val="24"/>
          <w:lang w:eastAsia="en-US"/>
        </w:rPr>
        <w:lastRenderedPageBreak/>
        <w:t xml:space="preserve">Приложение </w:t>
      </w:r>
      <w:r w:rsidR="001A3046">
        <w:rPr>
          <w:rFonts w:eastAsia="Calibri"/>
          <w:b/>
          <w:sz w:val="22"/>
          <w:szCs w:val="24"/>
          <w:lang w:eastAsia="en-US"/>
        </w:rPr>
        <w:t>6</w:t>
      </w:r>
    </w:p>
    <w:p w14:paraId="5A7ABE00" w14:textId="77777777" w:rsidR="00747224" w:rsidRPr="00747224" w:rsidRDefault="00747224" w:rsidP="00747224">
      <w:pPr>
        <w:jc w:val="right"/>
        <w:rPr>
          <w:rFonts w:eastAsia="Calibri"/>
          <w:sz w:val="22"/>
          <w:szCs w:val="24"/>
          <w:lang w:eastAsia="en-US"/>
        </w:rPr>
      </w:pPr>
      <w:r w:rsidRPr="00747224">
        <w:rPr>
          <w:rFonts w:eastAsia="Calibri"/>
          <w:sz w:val="22"/>
          <w:szCs w:val="24"/>
          <w:lang w:eastAsia="en-US"/>
        </w:rPr>
        <w:t xml:space="preserve">к Отчету о выполнении мер, установленных </w:t>
      </w:r>
    </w:p>
    <w:p w14:paraId="31D7FA97" w14:textId="77777777" w:rsidR="00747224" w:rsidRPr="00747224" w:rsidRDefault="00747224" w:rsidP="00747224">
      <w:pPr>
        <w:jc w:val="right"/>
        <w:rPr>
          <w:rFonts w:eastAsia="Calibri"/>
          <w:sz w:val="22"/>
          <w:szCs w:val="24"/>
          <w:lang w:eastAsia="en-US"/>
        </w:rPr>
      </w:pPr>
      <w:r w:rsidRPr="00747224">
        <w:rPr>
          <w:rFonts w:eastAsia="Calibri"/>
          <w:sz w:val="22"/>
          <w:szCs w:val="24"/>
          <w:lang w:eastAsia="en-US"/>
        </w:rPr>
        <w:t xml:space="preserve">Соглашением о мерах по </w:t>
      </w:r>
      <w:proofErr w:type="gramStart"/>
      <w:r w:rsidRPr="00747224">
        <w:rPr>
          <w:rFonts w:eastAsia="Calibri"/>
          <w:sz w:val="22"/>
          <w:szCs w:val="24"/>
          <w:lang w:eastAsia="en-US"/>
        </w:rPr>
        <w:t>социально-экономическому</w:t>
      </w:r>
      <w:proofErr w:type="gramEnd"/>
    </w:p>
    <w:p w14:paraId="45B53E9C" w14:textId="77777777" w:rsidR="00747224" w:rsidRPr="00747224" w:rsidRDefault="00747224" w:rsidP="00747224">
      <w:pPr>
        <w:jc w:val="right"/>
        <w:rPr>
          <w:rFonts w:eastAsia="Calibri"/>
          <w:sz w:val="22"/>
          <w:szCs w:val="24"/>
          <w:lang w:eastAsia="en-US"/>
        </w:rPr>
      </w:pPr>
      <w:r w:rsidRPr="00747224">
        <w:rPr>
          <w:rFonts w:eastAsia="Calibri"/>
          <w:sz w:val="22"/>
          <w:szCs w:val="24"/>
          <w:lang w:eastAsia="en-US"/>
        </w:rPr>
        <w:t xml:space="preserve"> развитию и оздоровлению муниципальных финансов </w:t>
      </w:r>
    </w:p>
    <w:p w14:paraId="552FB2A6" w14:textId="77777777" w:rsidR="00747224" w:rsidRPr="00747224" w:rsidRDefault="00803D68" w:rsidP="00803D68">
      <w:pPr>
        <w:jc w:val="right"/>
        <w:rPr>
          <w:rFonts w:eastAsia="Calibri"/>
          <w:b/>
          <w:sz w:val="24"/>
          <w:szCs w:val="24"/>
          <w:lang w:eastAsia="en-US"/>
        </w:rPr>
      </w:pPr>
      <w:r w:rsidRPr="00803D68">
        <w:rPr>
          <w:rFonts w:eastAsia="Calibri"/>
          <w:sz w:val="22"/>
          <w:szCs w:val="24"/>
          <w:lang w:eastAsia="en-US"/>
        </w:rPr>
        <w:t>поселения Нижневартовского района в 2021 году</w:t>
      </w:r>
    </w:p>
    <w:p w14:paraId="21E56B30" w14:textId="77777777" w:rsidR="00803D68" w:rsidRDefault="00803D68" w:rsidP="00747224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94DE4F4" w14:textId="2AD41D2F" w:rsidR="00747224" w:rsidRPr="00747224" w:rsidRDefault="00747224" w:rsidP="0074722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47224">
        <w:rPr>
          <w:rFonts w:eastAsia="Calibri"/>
          <w:b/>
          <w:sz w:val="24"/>
          <w:szCs w:val="24"/>
          <w:lang w:eastAsia="en-US"/>
        </w:rPr>
        <w:t>Информация об объеме средств, предусмотренных на финансовое обеспечение расхо</w:t>
      </w:r>
      <w:r w:rsidRPr="00747224">
        <w:rPr>
          <w:rFonts w:eastAsia="Calibri"/>
          <w:b/>
          <w:sz w:val="24"/>
          <w:szCs w:val="24"/>
          <w:lang w:eastAsia="en-US"/>
        </w:rPr>
        <w:t>д</w:t>
      </w:r>
      <w:r w:rsidRPr="00747224">
        <w:rPr>
          <w:rFonts w:eastAsia="Calibri"/>
          <w:b/>
          <w:sz w:val="24"/>
          <w:szCs w:val="24"/>
          <w:lang w:eastAsia="en-US"/>
        </w:rPr>
        <w:t>ных обязательств в 202</w:t>
      </w:r>
      <w:r w:rsidR="00105FB1">
        <w:rPr>
          <w:rFonts w:eastAsia="Calibri"/>
          <w:b/>
          <w:sz w:val="24"/>
          <w:szCs w:val="24"/>
          <w:lang w:eastAsia="en-US"/>
        </w:rPr>
        <w:t>2</w:t>
      </w:r>
      <w:r w:rsidRPr="00747224">
        <w:rPr>
          <w:rFonts w:eastAsia="Calibri"/>
          <w:b/>
          <w:sz w:val="24"/>
          <w:szCs w:val="24"/>
          <w:lang w:eastAsia="en-US"/>
        </w:rPr>
        <w:t xml:space="preserve"> году в бюджете ___________________________________________________________</w:t>
      </w:r>
    </w:p>
    <w:p w14:paraId="3C5560A6" w14:textId="77777777" w:rsidR="00747224" w:rsidRPr="00747224" w:rsidRDefault="00747224" w:rsidP="00747224">
      <w:pPr>
        <w:jc w:val="center"/>
        <w:rPr>
          <w:rFonts w:eastAsia="Calibri"/>
          <w:sz w:val="20"/>
          <w:szCs w:val="24"/>
          <w:lang w:eastAsia="en-US"/>
        </w:rPr>
      </w:pPr>
      <w:r w:rsidRPr="00747224">
        <w:rPr>
          <w:rFonts w:eastAsia="Calibri"/>
          <w:sz w:val="20"/>
          <w:szCs w:val="24"/>
          <w:lang w:eastAsia="en-US"/>
        </w:rPr>
        <w:t>(наименование муниципального образования)</w:t>
      </w:r>
    </w:p>
    <w:p w14:paraId="32698B75" w14:textId="77777777" w:rsidR="00747224" w:rsidRPr="00747224" w:rsidRDefault="00747224" w:rsidP="00747224">
      <w:pPr>
        <w:jc w:val="center"/>
        <w:rPr>
          <w:rFonts w:eastAsia="Calibri"/>
          <w:sz w:val="24"/>
          <w:szCs w:val="24"/>
          <w:lang w:eastAsia="en-US"/>
        </w:rPr>
      </w:pPr>
    </w:p>
    <w:p w14:paraId="1617E877" w14:textId="77777777" w:rsidR="00747224" w:rsidRPr="00747224" w:rsidRDefault="00747224" w:rsidP="00747224">
      <w:pPr>
        <w:jc w:val="right"/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 xml:space="preserve">тыс. рублей 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2835"/>
        <w:gridCol w:w="1559"/>
      </w:tblGrid>
      <w:tr w:rsidR="00747224" w:rsidRPr="00747224" w14:paraId="3AB70796" w14:textId="77777777" w:rsidTr="00747224">
        <w:trPr>
          <w:trHeight w:val="2156"/>
        </w:trPr>
        <w:tc>
          <w:tcPr>
            <w:tcW w:w="3403" w:type="dxa"/>
            <w:shd w:val="clear" w:color="auto" w:fill="auto"/>
            <w:vAlign w:val="center"/>
            <w:hideMark/>
          </w:tcPr>
          <w:p w14:paraId="2E3DD25B" w14:textId="77777777" w:rsidR="00747224" w:rsidRPr="00747224" w:rsidRDefault="00747224" w:rsidP="007472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7224">
              <w:rPr>
                <w:b/>
                <w:color w:val="000000"/>
                <w:sz w:val="18"/>
                <w:szCs w:val="18"/>
              </w:rPr>
              <w:t>Наименование расходных обяз</w:t>
            </w:r>
            <w:r w:rsidRPr="00747224">
              <w:rPr>
                <w:b/>
                <w:color w:val="000000"/>
                <w:sz w:val="18"/>
                <w:szCs w:val="18"/>
              </w:rPr>
              <w:t>а</w:t>
            </w:r>
            <w:r w:rsidRPr="00747224">
              <w:rPr>
                <w:b/>
                <w:color w:val="000000"/>
                <w:sz w:val="18"/>
                <w:szCs w:val="18"/>
              </w:rPr>
              <w:t>тельств</w:t>
            </w:r>
          </w:p>
        </w:tc>
        <w:tc>
          <w:tcPr>
            <w:tcW w:w="2835" w:type="dxa"/>
            <w:shd w:val="clear" w:color="auto" w:fill="auto"/>
            <w:hideMark/>
          </w:tcPr>
          <w:p w14:paraId="14BBBE95" w14:textId="40CB577A" w:rsidR="00747224" w:rsidRPr="00747224" w:rsidRDefault="00747224" w:rsidP="00105F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7224">
              <w:rPr>
                <w:b/>
                <w:color w:val="000000"/>
                <w:sz w:val="18"/>
                <w:szCs w:val="18"/>
              </w:rPr>
              <w:t>Необходимый объем средств на финансирование расходных обязательств на 202</w:t>
            </w:r>
            <w:r w:rsidR="00105FB1">
              <w:rPr>
                <w:b/>
                <w:color w:val="000000"/>
                <w:sz w:val="18"/>
                <w:szCs w:val="18"/>
              </w:rPr>
              <w:t>2</w:t>
            </w:r>
            <w:r w:rsidRPr="00747224">
              <w:rPr>
                <w:b/>
                <w:color w:val="000000"/>
                <w:sz w:val="18"/>
                <w:szCs w:val="18"/>
              </w:rPr>
              <w:t xml:space="preserve"> год (за исключением субвенций и су</w:t>
            </w:r>
            <w:r w:rsidRPr="00747224">
              <w:rPr>
                <w:b/>
                <w:color w:val="000000"/>
                <w:sz w:val="18"/>
                <w:szCs w:val="18"/>
              </w:rPr>
              <w:t>б</w:t>
            </w:r>
            <w:r w:rsidRPr="00747224">
              <w:rPr>
                <w:b/>
                <w:color w:val="000000"/>
                <w:sz w:val="18"/>
                <w:szCs w:val="18"/>
              </w:rPr>
              <w:t>сидий, иных межбюджетных трансфертов, поступивших от других бюджетов бюджетной системы Российской Федер</w:t>
            </w:r>
            <w:r w:rsidRPr="00747224">
              <w:rPr>
                <w:b/>
                <w:color w:val="000000"/>
                <w:sz w:val="18"/>
                <w:szCs w:val="18"/>
              </w:rPr>
              <w:t>а</w:t>
            </w:r>
            <w:r w:rsidRPr="00747224">
              <w:rPr>
                <w:b/>
                <w:color w:val="000000"/>
                <w:sz w:val="18"/>
                <w:szCs w:val="18"/>
              </w:rPr>
              <w:t>ции, имеющих целевое назн</w:t>
            </w:r>
            <w:r w:rsidRPr="00747224">
              <w:rPr>
                <w:b/>
                <w:color w:val="000000"/>
                <w:sz w:val="18"/>
                <w:szCs w:val="18"/>
              </w:rPr>
              <w:t>а</w:t>
            </w:r>
            <w:r w:rsidRPr="00747224">
              <w:rPr>
                <w:b/>
                <w:color w:val="000000"/>
                <w:sz w:val="18"/>
                <w:szCs w:val="18"/>
              </w:rPr>
              <w:t>чение)*</w:t>
            </w:r>
          </w:p>
        </w:tc>
        <w:tc>
          <w:tcPr>
            <w:tcW w:w="2835" w:type="dxa"/>
            <w:shd w:val="clear" w:color="auto" w:fill="auto"/>
            <w:hideMark/>
          </w:tcPr>
          <w:p w14:paraId="018B2596" w14:textId="7BC535DF" w:rsidR="00747224" w:rsidRPr="00747224" w:rsidRDefault="00747224" w:rsidP="00105F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7224">
              <w:rPr>
                <w:b/>
                <w:color w:val="000000"/>
                <w:sz w:val="18"/>
                <w:szCs w:val="18"/>
              </w:rPr>
              <w:t>Предусмотренный объем средств на финансирование расходных обязательств на 202</w:t>
            </w:r>
            <w:r w:rsidR="00105FB1">
              <w:rPr>
                <w:b/>
                <w:color w:val="000000"/>
                <w:sz w:val="18"/>
                <w:szCs w:val="18"/>
              </w:rPr>
              <w:t>2</w:t>
            </w:r>
            <w:r w:rsidRPr="00747224">
              <w:rPr>
                <w:b/>
                <w:color w:val="000000"/>
                <w:sz w:val="18"/>
                <w:szCs w:val="18"/>
              </w:rPr>
              <w:t xml:space="preserve"> год (за исключением су</w:t>
            </w:r>
            <w:r w:rsidRPr="00747224">
              <w:rPr>
                <w:b/>
                <w:color w:val="000000"/>
                <w:sz w:val="18"/>
                <w:szCs w:val="18"/>
              </w:rPr>
              <w:t>б</w:t>
            </w:r>
            <w:r w:rsidRPr="00747224">
              <w:rPr>
                <w:b/>
                <w:color w:val="000000"/>
                <w:sz w:val="18"/>
                <w:szCs w:val="18"/>
              </w:rPr>
              <w:t>венций и субсидий, иных ме</w:t>
            </w:r>
            <w:r w:rsidRPr="00747224">
              <w:rPr>
                <w:b/>
                <w:color w:val="000000"/>
                <w:sz w:val="18"/>
                <w:szCs w:val="18"/>
              </w:rPr>
              <w:t>ж</w:t>
            </w:r>
            <w:r w:rsidRPr="00747224">
              <w:rPr>
                <w:b/>
                <w:color w:val="000000"/>
                <w:sz w:val="18"/>
                <w:szCs w:val="18"/>
              </w:rPr>
              <w:t>бюджетных трансфертов, п</w:t>
            </w:r>
            <w:r w:rsidRPr="00747224">
              <w:rPr>
                <w:b/>
                <w:color w:val="000000"/>
                <w:sz w:val="18"/>
                <w:szCs w:val="18"/>
              </w:rPr>
              <w:t>о</w:t>
            </w:r>
            <w:r w:rsidRPr="00747224">
              <w:rPr>
                <w:b/>
                <w:color w:val="000000"/>
                <w:sz w:val="18"/>
                <w:szCs w:val="18"/>
              </w:rPr>
              <w:t>ступивших от других бюджетов бюджетной системы Росси</w:t>
            </w:r>
            <w:r w:rsidRPr="00747224">
              <w:rPr>
                <w:b/>
                <w:color w:val="000000"/>
                <w:sz w:val="18"/>
                <w:szCs w:val="18"/>
              </w:rPr>
              <w:t>й</w:t>
            </w:r>
            <w:r w:rsidRPr="00747224">
              <w:rPr>
                <w:b/>
                <w:color w:val="000000"/>
                <w:sz w:val="18"/>
                <w:szCs w:val="18"/>
              </w:rPr>
              <w:t>ской Федерации, имеющих ц</w:t>
            </w:r>
            <w:r w:rsidRPr="00747224">
              <w:rPr>
                <w:b/>
                <w:color w:val="000000"/>
                <w:sz w:val="18"/>
                <w:szCs w:val="18"/>
              </w:rPr>
              <w:t>е</w:t>
            </w:r>
            <w:r w:rsidRPr="00747224">
              <w:rPr>
                <w:b/>
                <w:color w:val="000000"/>
                <w:sz w:val="18"/>
                <w:szCs w:val="18"/>
              </w:rPr>
              <w:t>левое назначение)*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2D9B98" w14:textId="77777777" w:rsidR="00747224" w:rsidRPr="00747224" w:rsidRDefault="00747224" w:rsidP="007472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7224">
              <w:rPr>
                <w:b/>
                <w:color w:val="000000"/>
                <w:sz w:val="18"/>
                <w:szCs w:val="18"/>
              </w:rPr>
              <w:t>%, обеспече</w:t>
            </w:r>
            <w:r w:rsidRPr="00747224">
              <w:rPr>
                <w:b/>
                <w:color w:val="000000"/>
                <w:sz w:val="18"/>
                <w:szCs w:val="18"/>
              </w:rPr>
              <w:t>н</w:t>
            </w:r>
            <w:r w:rsidRPr="00747224">
              <w:rPr>
                <w:b/>
                <w:color w:val="000000"/>
                <w:sz w:val="18"/>
                <w:szCs w:val="18"/>
              </w:rPr>
              <w:t>ности расходов</w:t>
            </w:r>
          </w:p>
        </w:tc>
      </w:tr>
      <w:tr w:rsidR="00747224" w:rsidRPr="00747224" w14:paraId="4DC3FF1F" w14:textId="77777777" w:rsidTr="00747224">
        <w:trPr>
          <w:trHeight w:val="222"/>
        </w:trPr>
        <w:tc>
          <w:tcPr>
            <w:tcW w:w="3403" w:type="dxa"/>
            <w:shd w:val="clear" w:color="auto" w:fill="auto"/>
            <w:vAlign w:val="center"/>
          </w:tcPr>
          <w:p w14:paraId="1AAAE3FB" w14:textId="77777777" w:rsidR="00747224" w:rsidRPr="00747224" w:rsidRDefault="00747224" w:rsidP="00747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224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F8C989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  <w:r w:rsidRPr="007472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584CD5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  <w:r w:rsidRPr="007472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886CD5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  <w:r w:rsidRPr="00747224">
              <w:rPr>
                <w:color w:val="000000"/>
                <w:sz w:val="18"/>
                <w:szCs w:val="18"/>
              </w:rPr>
              <w:t>4</w:t>
            </w:r>
          </w:p>
        </w:tc>
      </w:tr>
      <w:tr w:rsidR="00747224" w:rsidRPr="00747224" w14:paraId="5BDD4E5B" w14:textId="77777777" w:rsidTr="00747224">
        <w:trPr>
          <w:trHeight w:val="728"/>
        </w:trPr>
        <w:tc>
          <w:tcPr>
            <w:tcW w:w="3403" w:type="dxa"/>
            <w:shd w:val="clear" w:color="auto" w:fill="auto"/>
            <w:hideMark/>
          </w:tcPr>
          <w:p w14:paraId="731F16A2" w14:textId="77777777" w:rsidR="00747224" w:rsidRPr="00747224" w:rsidRDefault="00747224" w:rsidP="007472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7224">
              <w:rPr>
                <w:b/>
                <w:bCs/>
                <w:color w:val="000000"/>
                <w:sz w:val="18"/>
                <w:szCs w:val="18"/>
              </w:rPr>
              <w:t>Органы местного самоуправления, казенные муниципальные учрежд</w:t>
            </w:r>
            <w:r w:rsidRPr="00747224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747224">
              <w:rPr>
                <w:b/>
                <w:bCs/>
                <w:color w:val="000000"/>
                <w:sz w:val="18"/>
                <w:szCs w:val="18"/>
              </w:rPr>
              <w:t>ния, в том числе: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B444E8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C43C17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4226F5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11E1E38F" w14:textId="77777777" w:rsidTr="00747224">
        <w:trPr>
          <w:trHeight w:val="34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5413F297" w14:textId="77777777" w:rsidR="00747224" w:rsidRPr="00747224" w:rsidRDefault="00747224" w:rsidP="00747224">
            <w:pPr>
              <w:rPr>
                <w:color w:val="000000"/>
                <w:sz w:val="18"/>
                <w:szCs w:val="18"/>
              </w:rPr>
            </w:pPr>
            <w:r w:rsidRPr="00747224">
              <w:rPr>
                <w:color w:val="000000"/>
                <w:sz w:val="18"/>
                <w:szCs w:val="18"/>
              </w:rPr>
              <w:t>КОСГУ 211 «Заработная плата»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C4E7C86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A0BE937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FE8FDE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3395BC15" w14:textId="77777777" w:rsidTr="00747224">
        <w:trPr>
          <w:trHeight w:val="577"/>
        </w:trPr>
        <w:tc>
          <w:tcPr>
            <w:tcW w:w="3403" w:type="dxa"/>
            <w:shd w:val="clear" w:color="auto" w:fill="auto"/>
            <w:noWrap/>
            <w:vAlign w:val="center"/>
          </w:tcPr>
          <w:p w14:paraId="21E3A95C" w14:textId="77777777" w:rsidR="00747224" w:rsidRPr="00747224" w:rsidRDefault="00747224" w:rsidP="00747224">
            <w:pPr>
              <w:rPr>
                <w:color w:val="000000"/>
                <w:sz w:val="18"/>
                <w:szCs w:val="18"/>
              </w:rPr>
            </w:pPr>
            <w:r w:rsidRPr="00747224">
              <w:rPr>
                <w:color w:val="000000"/>
                <w:sz w:val="18"/>
                <w:szCs w:val="18"/>
              </w:rPr>
              <w:t>КОСГУ 212 «Прочие несоциальные в</w:t>
            </w:r>
            <w:r w:rsidRPr="00747224">
              <w:rPr>
                <w:color w:val="000000"/>
                <w:sz w:val="18"/>
                <w:szCs w:val="18"/>
              </w:rPr>
              <w:t>ы</w:t>
            </w:r>
            <w:r w:rsidRPr="00747224">
              <w:rPr>
                <w:color w:val="000000"/>
                <w:sz w:val="18"/>
                <w:szCs w:val="18"/>
              </w:rPr>
              <w:t>платы персоналу в денежной форме»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5E5020B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D8C2EBF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EA2B8D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2EDAD4B6" w14:textId="77777777" w:rsidTr="00747224">
        <w:trPr>
          <w:trHeight w:val="569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125D2ED9" w14:textId="77777777" w:rsidR="00747224" w:rsidRPr="00747224" w:rsidRDefault="00747224" w:rsidP="00747224">
            <w:pPr>
              <w:rPr>
                <w:color w:val="000000"/>
                <w:sz w:val="18"/>
                <w:szCs w:val="18"/>
              </w:rPr>
            </w:pPr>
            <w:r w:rsidRPr="00747224">
              <w:rPr>
                <w:color w:val="000000"/>
                <w:sz w:val="18"/>
                <w:szCs w:val="18"/>
              </w:rPr>
              <w:t>КОСГУ 213 «Начисления на выплаты по оплате труда»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BDAFDAC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B4263DC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FDC77C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1F4C07E8" w14:textId="77777777" w:rsidTr="00747224">
        <w:trPr>
          <w:trHeight w:val="713"/>
        </w:trPr>
        <w:tc>
          <w:tcPr>
            <w:tcW w:w="3403" w:type="dxa"/>
            <w:shd w:val="clear" w:color="auto" w:fill="auto"/>
            <w:noWrap/>
            <w:vAlign w:val="center"/>
          </w:tcPr>
          <w:p w14:paraId="1C1F1CEA" w14:textId="77777777" w:rsidR="00747224" w:rsidRPr="00747224" w:rsidRDefault="00747224" w:rsidP="00747224">
            <w:pPr>
              <w:rPr>
                <w:color w:val="000000"/>
                <w:sz w:val="18"/>
                <w:szCs w:val="18"/>
              </w:rPr>
            </w:pPr>
            <w:r w:rsidRPr="00747224">
              <w:rPr>
                <w:color w:val="000000"/>
                <w:sz w:val="18"/>
                <w:szCs w:val="18"/>
              </w:rPr>
              <w:t>КОСГУ 214 «Прочие несоциальные в</w:t>
            </w:r>
            <w:r w:rsidRPr="00747224">
              <w:rPr>
                <w:color w:val="000000"/>
                <w:sz w:val="18"/>
                <w:szCs w:val="18"/>
              </w:rPr>
              <w:t>ы</w:t>
            </w:r>
            <w:r w:rsidRPr="00747224">
              <w:rPr>
                <w:color w:val="000000"/>
                <w:sz w:val="18"/>
                <w:szCs w:val="18"/>
              </w:rPr>
              <w:t>платы персоналу в натуральной форме»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0A50BD4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6C3C785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C9E467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4755E6B7" w14:textId="77777777" w:rsidTr="00747224">
        <w:trPr>
          <w:trHeight w:val="276"/>
        </w:trPr>
        <w:tc>
          <w:tcPr>
            <w:tcW w:w="3403" w:type="dxa"/>
            <w:shd w:val="clear" w:color="auto" w:fill="auto"/>
            <w:noWrap/>
            <w:vAlign w:val="center"/>
          </w:tcPr>
          <w:p w14:paraId="42D80382" w14:textId="77777777" w:rsidR="00747224" w:rsidRPr="00747224" w:rsidRDefault="00747224" w:rsidP="00747224">
            <w:pPr>
              <w:rPr>
                <w:color w:val="000000"/>
                <w:sz w:val="18"/>
                <w:szCs w:val="18"/>
              </w:rPr>
            </w:pPr>
            <w:r w:rsidRPr="00747224">
              <w:rPr>
                <w:color w:val="000000"/>
                <w:sz w:val="18"/>
                <w:szCs w:val="18"/>
              </w:rPr>
              <w:t>КОСГУ 221 «Услуги связи»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40B5CDA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2F61419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6DFB7D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1F21DD38" w14:textId="77777777" w:rsidTr="00747224">
        <w:trPr>
          <w:trHeight w:val="277"/>
        </w:trPr>
        <w:tc>
          <w:tcPr>
            <w:tcW w:w="3403" w:type="dxa"/>
            <w:shd w:val="clear" w:color="auto" w:fill="auto"/>
            <w:noWrap/>
            <w:vAlign w:val="center"/>
          </w:tcPr>
          <w:p w14:paraId="4580E16F" w14:textId="77777777" w:rsidR="00747224" w:rsidRPr="00747224" w:rsidRDefault="00747224" w:rsidP="00747224">
            <w:pPr>
              <w:rPr>
                <w:color w:val="000000"/>
                <w:sz w:val="18"/>
                <w:szCs w:val="18"/>
              </w:rPr>
            </w:pPr>
            <w:r w:rsidRPr="00747224">
              <w:rPr>
                <w:color w:val="000000"/>
                <w:sz w:val="18"/>
                <w:szCs w:val="18"/>
              </w:rPr>
              <w:t>КОСГУ 222 «Транспортные услуги»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C5528D3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A0C2E1F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5244AF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282EDA4E" w14:textId="77777777" w:rsidTr="00747224">
        <w:trPr>
          <w:trHeight w:val="345"/>
        </w:trPr>
        <w:tc>
          <w:tcPr>
            <w:tcW w:w="3403" w:type="dxa"/>
            <w:shd w:val="clear" w:color="auto" w:fill="auto"/>
            <w:vAlign w:val="center"/>
            <w:hideMark/>
          </w:tcPr>
          <w:p w14:paraId="713079B1" w14:textId="77777777" w:rsidR="00747224" w:rsidRPr="00747224" w:rsidRDefault="00747224" w:rsidP="00747224">
            <w:pPr>
              <w:rPr>
                <w:color w:val="000000"/>
                <w:sz w:val="18"/>
                <w:szCs w:val="18"/>
              </w:rPr>
            </w:pPr>
            <w:r w:rsidRPr="00747224">
              <w:rPr>
                <w:color w:val="000000"/>
                <w:sz w:val="18"/>
                <w:szCs w:val="18"/>
              </w:rPr>
              <w:t>КОСГУ 223 «Коммунальные услуги»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BB97F06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64AEF9B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D6F2D6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4701930D" w14:textId="77777777" w:rsidTr="00747224">
        <w:trPr>
          <w:trHeight w:val="1190"/>
        </w:trPr>
        <w:tc>
          <w:tcPr>
            <w:tcW w:w="3403" w:type="dxa"/>
            <w:shd w:val="clear" w:color="auto" w:fill="auto"/>
            <w:vAlign w:val="center"/>
            <w:hideMark/>
          </w:tcPr>
          <w:p w14:paraId="28799EA8" w14:textId="77777777" w:rsidR="00747224" w:rsidRPr="00747224" w:rsidRDefault="00747224" w:rsidP="00747224">
            <w:pPr>
              <w:rPr>
                <w:color w:val="000000"/>
                <w:sz w:val="18"/>
                <w:szCs w:val="18"/>
              </w:rPr>
            </w:pPr>
            <w:r w:rsidRPr="00747224">
              <w:rPr>
                <w:color w:val="000000"/>
                <w:sz w:val="18"/>
                <w:szCs w:val="18"/>
              </w:rPr>
              <w:t>КОСГУ 224 «Арендная плата за польз</w:t>
            </w:r>
            <w:r w:rsidRPr="00747224">
              <w:rPr>
                <w:color w:val="000000"/>
                <w:sz w:val="18"/>
                <w:szCs w:val="18"/>
              </w:rPr>
              <w:t>о</w:t>
            </w:r>
            <w:r w:rsidRPr="00747224">
              <w:rPr>
                <w:color w:val="000000"/>
                <w:sz w:val="18"/>
                <w:szCs w:val="18"/>
              </w:rPr>
              <w:t>вание имуществом (за исключением земельных участков и других обосо</w:t>
            </w:r>
            <w:r w:rsidRPr="00747224">
              <w:rPr>
                <w:color w:val="000000"/>
                <w:sz w:val="18"/>
                <w:szCs w:val="18"/>
              </w:rPr>
              <w:t>б</w:t>
            </w:r>
            <w:r w:rsidRPr="00747224">
              <w:rPr>
                <w:color w:val="000000"/>
                <w:sz w:val="18"/>
                <w:szCs w:val="18"/>
              </w:rPr>
              <w:t>ленных природных объектов)»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CC84EF9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B8A8C4A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34A096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45B03B57" w14:textId="77777777" w:rsidTr="00747224">
        <w:trPr>
          <w:trHeight w:val="566"/>
        </w:trPr>
        <w:tc>
          <w:tcPr>
            <w:tcW w:w="3403" w:type="dxa"/>
            <w:shd w:val="clear" w:color="auto" w:fill="auto"/>
            <w:vAlign w:val="center"/>
            <w:hideMark/>
          </w:tcPr>
          <w:p w14:paraId="22733D87" w14:textId="77777777" w:rsidR="00747224" w:rsidRPr="00747224" w:rsidRDefault="00747224" w:rsidP="00747224">
            <w:pPr>
              <w:rPr>
                <w:color w:val="000000"/>
                <w:sz w:val="18"/>
                <w:szCs w:val="18"/>
              </w:rPr>
            </w:pPr>
            <w:r w:rsidRPr="00747224">
              <w:rPr>
                <w:color w:val="000000"/>
                <w:sz w:val="18"/>
                <w:szCs w:val="18"/>
              </w:rPr>
              <w:t>КОСГУ 225 «Работы, услуги по соде</w:t>
            </w:r>
            <w:r w:rsidRPr="00747224">
              <w:rPr>
                <w:color w:val="000000"/>
                <w:sz w:val="18"/>
                <w:szCs w:val="18"/>
              </w:rPr>
              <w:t>р</w:t>
            </w:r>
            <w:r w:rsidRPr="00747224">
              <w:rPr>
                <w:color w:val="000000"/>
                <w:sz w:val="18"/>
                <w:szCs w:val="18"/>
              </w:rPr>
              <w:t>жанию имущества»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A0C3BC9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25E5C66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0B6861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74E05ADE" w14:textId="77777777" w:rsidTr="00747224">
        <w:trPr>
          <w:trHeight w:val="429"/>
        </w:trPr>
        <w:tc>
          <w:tcPr>
            <w:tcW w:w="3403" w:type="dxa"/>
            <w:shd w:val="clear" w:color="auto" w:fill="auto"/>
            <w:vAlign w:val="center"/>
          </w:tcPr>
          <w:p w14:paraId="14E14AF4" w14:textId="77777777" w:rsidR="00747224" w:rsidRPr="00747224" w:rsidRDefault="00747224" w:rsidP="00747224">
            <w:pPr>
              <w:rPr>
                <w:color w:val="000000"/>
                <w:sz w:val="18"/>
                <w:szCs w:val="18"/>
              </w:rPr>
            </w:pPr>
            <w:r w:rsidRPr="00747224">
              <w:rPr>
                <w:color w:val="000000"/>
                <w:sz w:val="18"/>
                <w:szCs w:val="18"/>
              </w:rPr>
              <w:t>КОСГУ 229 «Арендная плата за польз</w:t>
            </w:r>
            <w:r w:rsidRPr="00747224">
              <w:rPr>
                <w:color w:val="000000"/>
                <w:sz w:val="18"/>
                <w:szCs w:val="18"/>
              </w:rPr>
              <w:t>о</w:t>
            </w:r>
            <w:r w:rsidRPr="00747224">
              <w:rPr>
                <w:color w:val="000000"/>
                <w:sz w:val="18"/>
                <w:szCs w:val="18"/>
              </w:rPr>
              <w:t>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2053E05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E291551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23938D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703A0734" w14:textId="77777777" w:rsidTr="00747224">
        <w:trPr>
          <w:trHeight w:val="805"/>
        </w:trPr>
        <w:tc>
          <w:tcPr>
            <w:tcW w:w="3403" w:type="dxa"/>
            <w:shd w:val="clear" w:color="auto" w:fill="auto"/>
            <w:vAlign w:val="center"/>
          </w:tcPr>
          <w:p w14:paraId="5E0ADDE6" w14:textId="77777777" w:rsidR="00747224" w:rsidRPr="00747224" w:rsidRDefault="00747224" w:rsidP="00747224">
            <w:pPr>
              <w:rPr>
                <w:color w:val="000000"/>
                <w:sz w:val="18"/>
                <w:szCs w:val="18"/>
              </w:rPr>
            </w:pPr>
            <w:r w:rsidRPr="00747224">
              <w:rPr>
                <w:color w:val="000000"/>
                <w:sz w:val="18"/>
                <w:szCs w:val="18"/>
              </w:rPr>
              <w:t>КОСГУ 230 «Обслуживание госуда</w:t>
            </w:r>
            <w:r w:rsidRPr="00747224">
              <w:rPr>
                <w:color w:val="000000"/>
                <w:sz w:val="18"/>
                <w:szCs w:val="18"/>
              </w:rPr>
              <w:t>р</w:t>
            </w:r>
            <w:r w:rsidRPr="00747224">
              <w:rPr>
                <w:color w:val="000000"/>
                <w:sz w:val="18"/>
                <w:szCs w:val="18"/>
              </w:rPr>
              <w:t>ственного (муниципального) долга»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1EFA615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1C35230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34DE1D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624BD87F" w14:textId="77777777" w:rsidTr="00747224">
        <w:trPr>
          <w:trHeight w:val="345"/>
        </w:trPr>
        <w:tc>
          <w:tcPr>
            <w:tcW w:w="3403" w:type="dxa"/>
            <w:shd w:val="clear" w:color="auto" w:fill="auto"/>
            <w:vAlign w:val="center"/>
            <w:hideMark/>
          </w:tcPr>
          <w:p w14:paraId="7D333BB7" w14:textId="77777777" w:rsidR="00747224" w:rsidRPr="00747224" w:rsidRDefault="00747224" w:rsidP="00747224">
            <w:pPr>
              <w:rPr>
                <w:color w:val="000000"/>
                <w:sz w:val="18"/>
                <w:szCs w:val="18"/>
              </w:rPr>
            </w:pPr>
            <w:r w:rsidRPr="00747224">
              <w:rPr>
                <w:color w:val="000000"/>
                <w:sz w:val="18"/>
                <w:szCs w:val="18"/>
              </w:rPr>
              <w:t xml:space="preserve">КОСГУ 291 «Налоги, пошлины и сборы»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186D5FD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CCC2427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93AC74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7D8909C4" w14:textId="77777777" w:rsidTr="00747224">
        <w:trPr>
          <w:trHeight w:val="131"/>
        </w:trPr>
        <w:tc>
          <w:tcPr>
            <w:tcW w:w="3403" w:type="dxa"/>
            <w:shd w:val="clear" w:color="auto" w:fill="auto"/>
            <w:vAlign w:val="bottom"/>
            <w:hideMark/>
          </w:tcPr>
          <w:p w14:paraId="12BD71BB" w14:textId="77777777" w:rsidR="00747224" w:rsidRPr="00747224" w:rsidRDefault="00747224" w:rsidP="007472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7224">
              <w:rPr>
                <w:b/>
                <w:bCs/>
                <w:color w:val="000000"/>
                <w:sz w:val="18"/>
                <w:szCs w:val="18"/>
              </w:rPr>
              <w:t>Бюджетные и автономные муниц</w:t>
            </w:r>
            <w:r w:rsidRPr="00747224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47224">
              <w:rPr>
                <w:b/>
                <w:bCs/>
                <w:color w:val="000000"/>
                <w:sz w:val="18"/>
                <w:szCs w:val="18"/>
              </w:rPr>
              <w:t>пальные учреждения (КОСГУ 241 "</w:t>
            </w:r>
            <w:r w:rsidRPr="007472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47224">
              <w:rPr>
                <w:b/>
                <w:bCs/>
                <w:color w:val="000000"/>
                <w:sz w:val="18"/>
                <w:szCs w:val="18"/>
              </w:rPr>
              <w:t>Безвозмездные перечисления (перед</w:t>
            </w:r>
            <w:r w:rsidRPr="00747224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747224">
              <w:rPr>
                <w:b/>
                <w:bCs/>
                <w:color w:val="000000"/>
                <w:sz w:val="18"/>
                <w:szCs w:val="18"/>
              </w:rPr>
              <w:t>чи) текущего характера сектора гос</w:t>
            </w:r>
            <w:r w:rsidRPr="00747224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747224">
              <w:rPr>
                <w:b/>
                <w:bCs/>
                <w:color w:val="000000"/>
                <w:sz w:val="18"/>
                <w:szCs w:val="18"/>
              </w:rPr>
              <w:t>дарственного управления") в том чи</w:t>
            </w:r>
            <w:r w:rsidRPr="00747224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747224">
              <w:rPr>
                <w:b/>
                <w:bCs/>
                <w:color w:val="000000"/>
                <w:sz w:val="18"/>
                <w:szCs w:val="18"/>
              </w:rPr>
              <w:t>ле: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8C0D480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8A4E380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B89DC3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2FB636A8" w14:textId="77777777" w:rsidTr="00747224">
        <w:trPr>
          <w:trHeight w:val="326"/>
        </w:trPr>
        <w:tc>
          <w:tcPr>
            <w:tcW w:w="3403" w:type="dxa"/>
            <w:shd w:val="clear" w:color="auto" w:fill="auto"/>
            <w:vAlign w:val="bottom"/>
            <w:hideMark/>
          </w:tcPr>
          <w:p w14:paraId="0D48B2CC" w14:textId="77777777" w:rsidR="00747224" w:rsidRPr="00747224" w:rsidRDefault="00747224" w:rsidP="00747224">
            <w:pPr>
              <w:rPr>
                <w:bCs/>
                <w:color w:val="000000"/>
                <w:sz w:val="18"/>
                <w:szCs w:val="18"/>
              </w:rPr>
            </w:pPr>
            <w:r w:rsidRPr="00747224">
              <w:rPr>
                <w:bCs/>
                <w:color w:val="000000"/>
                <w:sz w:val="18"/>
                <w:szCs w:val="18"/>
              </w:rPr>
              <w:t>КОСГУ 211 «Заработная плата»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8FFE2B3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BA8B568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444275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2C6F7077" w14:textId="77777777" w:rsidTr="00747224">
        <w:trPr>
          <w:trHeight w:val="529"/>
        </w:trPr>
        <w:tc>
          <w:tcPr>
            <w:tcW w:w="3403" w:type="dxa"/>
            <w:shd w:val="clear" w:color="auto" w:fill="auto"/>
            <w:vAlign w:val="bottom"/>
            <w:hideMark/>
          </w:tcPr>
          <w:p w14:paraId="7C5B8EB0" w14:textId="77777777" w:rsidR="00747224" w:rsidRPr="00747224" w:rsidRDefault="00747224" w:rsidP="00747224">
            <w:pPr>
              <w:rPr>
                <w:bCs/>
                <w:color w:val="000000"/>
                <w:sz w:val="18"/>
                <w:szCs w:val="18"/>
              </w:rPr>
            </w:pPr>
            <w:r w:rsidRPr="00747224">
              <w:rPr>
                <w:bCs/>
                <w:color w:val="000000"/>
                <w:sz w:val="18"/>
                <w:szCs w:val="18"/>
              </w:rPr>
              <w:lastRenderedPageBreak/>
              <w:t>КОСГУ 212 «Прочие несоциальные в</w:t>
            </w:r>
            <w:r w:rsidRPr="00747224">
              <w:rPr>
                <w:bCs/>
                <w:color w:val="000000"/>
                <w:sz w:val="18"/>
                <w:szCs w:val="18"/>
              </w:rPr>
              <w:t>ы</w:t>
            </w:r>
            <w:r w:rsidRPr="00747224">
              <w:rPr>
                <w:bCs/>
                <w:color w:val="000000"/>
                <w:sz w:val="18"/>
                <w:szCs w:val="18"/>
              </w:rPr>
              <w:t>платы персоналу в денежной форме»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F7DF6F6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E783379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5BAFAD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655EB080" w14:textId="77777777" w:rsidTr="00747224">
        <w:trPr>
          <w:trHeight w:val="552"/>
        </w:trPr>
        <w:tc>
          <w:tcPr>
            <w:tcW w:w="3403" w:type="dxa"/>
            <w:shd w:val="clear" w:color="auto" w:fill="auto"/>
            <w:vAlign w:val="bottom"/>
            <w:hideMark/>
          </w:tcPr>
          <w:p w14:paraId="4A3A5F4B" w14:textId="77777777" w:rsidR="00747224" w:rsidRPr="00747224" w:rsidRDefault="00747224" w:rsidP="00747224">
            <w:pPr>
              <w:rPr>
                <w:bCs/>
                <w:color w:val="000000"/>
                <w:sz w:val="18"/>
                <w:szCs w:val="18"/>
              </w:rPr>
            </w:pPr>
            <w:r w:rsidRPr="00747224">
              <w:rPr>
                <w:bCs/>
                <w:color w:val="000000"/>
                <w:sz w:val="18"/>
                <w:szCs w:val="18"/>
              </w:rPr>
              <w:t>КОСГУ 213 «Начисления на выплаты по оплате труда»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C66A6D3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91AB9AE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521790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65EAD5E4" w14:textId="77777777" w:rsidTr="00747224">
        <w:trPr>
          <w:trHeight w:val="727"/>
        </w:trPr>
        <w:tc>
          <w:tcPr>
            <w:tcW w:w="3403" w:type="dxa"/>
            <w:shd w:val="clear" w:color="auto" w:fill="auto"/>
            <w:vAlign w:val="bottom"/>
            <w:hideMark/>
          </w:tcPr>
          <w:p w14:paraId="7CA5F962" w14:textId="77777777" w:rsidR="00747224" w:rsidRPr="00747224" w:rsidRDefault="00747224" w:rsidP="00747224">
            <w:pPr>
              <w:rPr>
                <w:bCs/>
                <w:color w:val="000000"/>
                <w:sz w:val="18"/>
                <w:szCs w:val="18"/>
              </w:rPr>
            </w:pPr>
            <w:r w:rsidRPr="00747224">
              <w:rPr>
                <w:bCs/>
                <w:color w:val="000000"/>
                <w:sz w:val="18"/>
                <w:szCs w:val="18"/>
              </w:rPr>
              <w:t>КОСГУ 214 «Прочие несоциальные в</w:t>
            </w:r>
            <w:r w:rsidRPr="00747224">
              <w:rPr>
                <w:bCs/>
                <w:color w:val="000000"/>
                <w:sz w:val="18"/>
                <w:szCs w:val="18"/>
              </w:rPr>
              <w:t>ы</w:t>
            </w:r>
            <w:r w:rsidRPr="00747224">
              <w:rPr>
                <w:bCs/>
                <w:color w:val="000000"/>
                <w:sz w:val="18"/>
                <w:szCs w:val="18"/>
              </w:rPr>
              <w:t>платы персоналу в натуральной форме»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65D3178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03F8EA7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507023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46E4D7B4" w14:textId="77777777" w:rsidTr="00747224">
        <w:trPr>
          <w:trHeight w:val="281"/>
        </w:trPr>
        <w:tc>
          <w:tcPr>
            <w:tcW w:w="3403" w:type="dxa"/>
            <w:shd w:val="clear" w:color="auto" w:fill="auto"/>
            <w:vAlign w:val="bottom"/>
            <w:hideMark/>
          </w:tcPr>
          <w:p w14:paraId="7D1C6A3C" w14:textId="77777777" w:rsidR="00747224" w:rsidRPr="00747224" w:rsidRDefault="00747224" w:rsidP="00747224">
            <w:pPr>
              <w:rPr>
                <w:bCs/>
                <w:color w:val="000000"/>
                <w:sz w:val="18"/>
                <w:szCs w:val="18"/>
              </w:rPr>
            </w:pPr>
            <w:r w:rsidRPr="00747224">
              <w:rPr>
                <w:bCs/>
                <w:color w:val="000000"/>
                <w:sz w:val="18"/>
                <w:szCs w:val="18"/>
              </w:rPr>
              <w:t>КОСГУ 221 «Услуги связи»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6247AE7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08BDA8C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4BCC2F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612CE222" w14:textId="77777777" w:rsidTr="00747224">
        <w:trPr>
          <w:trHeight w:val="259"/>
        </w:trPr>
        <w:tc>
          <w:tcPr>
            <w:tcW w:w="3403" w:type="dxa"/>
            <w:shd w:val="clear" w:color="auto" w:fill="auto"/>
            <w:vAlign w:val="bottom"/>
            <w:hideMark/>
          </w:tcPr>
          <w:p w14:paraId="5433F54F" w14:textId="77777777" w:rsidR="00747224" w:rsidRPr="00747224" w:rsidRDefault="00747224" w:rsidP="00747224">
            <w:pPr>
              <w:rPr>
                <w:bCs/>
                <w:color w:val="000000"/>
                <w:sz w:val="18"/>
                <w:szCs w:val="18"/>
              </w:rPr>
            </w:pPr>
            <w:r w:rsidRPr="00747224">
              <w:rPr>
                <w:bCs/>
                <w:color w:val="000000"/>
                <w:sz w:val="18"/>
                <w:szCs w:val="18"/>
              </w:rPr>
              <w:t>КОСГУ 222 «Транспортные услуги»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856C2D8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37DCEEE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7860F7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23CB0EE2" w14:textId="77777777" w:rsidTr="00747224">
        <w:trPr>
          <w:trHeight w:val="275"/>
        </w:trPr>
        <w:tc>
          <w:tcPr>
            <w:tcW w:w="3403" w:type="dxa"/>
            <w:shd w:val="clear" w:color="auto" w:fill="auto"/>
            <w:vAlign w:val="bottom"/>
            <w:hideMark/>
          </w:tcPr>
          <w:p w14:paraId="11EC1CAE" w14:textId="77777777" w:rsidR="00747224" w:rsidRPr="00747224" w:rsidRDefault="00747224" w:rsidP="00747224">
            <w:pPr>
              <w:rPr>
                <w:bCs/>
                <w:color w:val="000000"/>
                <w:sz w:val="18"/>
                <w:szCs w:val="18"/>
              </w:rPr>
            </w:pPr>
            <w:r w:rsidRPr="00747224">
              <w:rPr>
                <w:bCs/>
                <w:color w:val="000000"/>
                <w:sz w:val="18"/>
                <w:szCs w:val="18"/>
              </w:rPr>
              <w:t>КОСГУ 223 «Коммунальные услуги»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A14E906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F3C4C4A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47AD2A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7A5C1930" w14:textId="77777777" w:rsidTr="00747224">
        <w:trPr>
          <w:trHeight w:val="833"/>
        </w:trPr>
        <w:tc>
          <w:tcPr>
            <w:tcW w:w="3403" w:type="dxa"/>
            <w:shd w:val="clear" w:color="auto" w:fill="auto"/>
            <w:vAlign w:val="bottom"/>
            <w:hideMark/>
          </w:tcPr>
          <w:p w14:paraId="4006B9C9" w14:textId="77777777" w:rsidR="00747224" w:rsidRPr="00747224" w:rsidRDefault="00747224" w:rsidP="00747224">
            <w:pPr>
              <w:rPr>
                <w:bCs/>
                <w:color w:val="000000"/>
                <w:sz w:val="18"/>
                <w:szCs w:val="18"/>
              </w:rPr>
            </w:pPr>
            <w:r w:rsidRPr="00747224">
              <w:rPr>
                <w:bCs/>
                <w:color w:val="000000"/>
                <w:sz w:val="18"/>
                <w:szCs w:val="18"/>
              </w:rPr>
              <w:t>КОСГУ 224 «Арендная плата за польз</w:t>
            </w:r>
            <w:r w:rsidRPr="00747224">
              <w:rPr>
                <w:bCs/>
                <w:color w:val="000000"/>
                <w:sz w:val="18"/>
                <w:szCs w:val="18"/>
              </w:rPr>
              <w:t>о</w:t>
            </w:r>
            <w:r w:rsidRPr="00747224">
              <w:rPr>
                <w:bCs/>
                <w:color w:val="000000"/>
                <w:sz w:val="18"/>
                <w:szCs w:val="18"/>
              </w:rPr>
              <w:t>вание имуществом (за исключением земельных участков и других обосо</w:t>
            </w:r>
            <w:r w:rsidRPr="00747224">
              <w:rPr>
                <w:bCs/>
                <w:color w:val="000000"/>
                <w:sz w:val="18"/>
                <w:szCs w:val="18"/>
              </w:rPr>
              <w:t>б</w:t>
            </w:r>
            <w:r w:rsidRPr="00747224">
              <w:rPr>
                <w:bCs/>
                <w:color w:val="000000"/>
                <w:sz w:val="18"/>
                <w:szCs w:val="18"/>
              </w:rPr>
              <w:t>ленных природных объектов)»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D122B03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D08E783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A642C3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556B1E68" w14:textId="77777777" w:rsidTr="00747224">
        <w:trPr>
          <w:trHeight w:val="499"/>
        </w:trPr>
        <w:tc>
          <w:tcPr>
            <w:tcW w:w="3403" w:type="dxa"/>
            <w:shd w:val="clear" w:color="auto" w:fill="auto"/>
            <w:vAlign w:val="bottom"/>
            <w:hideMark/>
          </w:tcPr>
          <w:p w14:paraId="3A3F4B70" w14:textId="77777777" w:rsidR="00747224" w:rsidRPr="00747224" w:rsidRDefault="00747224" w:rsidP="00747224">
            <w:pPr>
              <w:rPr>
                <w:bCs/>
                <w:color w:val="000000"/>
                <w:sz w:val="18"/>
                <w:szCs w:val="18"/>
              </w:rPr>
            </w:pPr>
            <w:r w:rsidRPr="00747224">
              <w:rPr>
                <w:bCs/>
                <w:color w:val="000000"/>
                <w:sz w:val="18"/>
                <w:szCs w:val="18"/>
              </w:rPr>
              <w:t>КОСГУ 225 «Работы, услуги по соде</w:t>
            </w:r>
            <w:r w:rsidRPr="00747224">
              <w:rPr>
                <w:bCs/>
                <w:color w:val="000000"/>
                <w:sz w:val="18"/>
                <w:szCs w:val="18"/>
              </w:rPr>
              <w:t>р</w:t>
            </w:r>
            <w:r w:rsidRPr="00747224">
              <w:rPr>
                <w:bCs/>
                <w:color w:val="000000"/>
                <w:sz w:val="18"/>
                <w:szCs w:val="18"/>
              </w:rPr>
              <w:t>жанию имущества»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93DCB0D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2A37083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2033AD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485136FA" w14:textId="77777777" w:rsidTr="00747224">
        <w:trPr>
          <w:trHeight w:val="419"/>
        </w:trPr>
        <w:tc>
          <w:tcPr>
            <w:tcW w:w="3403" w:type="dxa"/>
            <w:shd w:val="clear" w:color="auto" w:fill="auto"/>
            <w:vAlign w:val="bottom"/>
          </w:tcPr>
          <w:p w14:paraId="097A5C38" w14:textId="77777777" w:rsidR="00747224" w:rsidRPr="00747224" w:rsidRDefault="00747224" w:rsidP="00747224">
            <w:pPr>
              <w:rPr>
                <w:bCs/>
                <w:color w:val="000000"/>
                <w:sz w:val="18"/>
                <w:szCs w:val="18"/>
              </w:rPr>
            </w:pPr>
            <w:r w:rsidRPr="00747224">
              <w:rPr>
                <w:bCs/>
                <w:color w:val="000000"/>
                <w:sz w:val="18"/>
                <w:szCs w:val="18"/>
              </w:rPr>
              <w:t>КОСГУ 229 «Арендная плата за польз</w:t>
            </w:r>
            <w:r w:rsidRPr="00747224">
              <w:rPr>
                <w:bCs/>
                <w:color w:val="000000"/>
                <w:sz w:val="18"/>
                <w:szCs w:val="18"/>
              </w:rPr>
              <w:t>о</w:t>
            </w:r>
            <w:r w:rsidRPr="00747224">
              <w:rPr>
                <w:bCs/>
                <w:color w:val="000000"/>
                <w:sz w:val="18"/>
                <w:szCs w:val="18"/>
              </w:rPr>
              <w:t>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6307B0E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CED9017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BDB18D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7F9D1EFB" w14:textId="77777777" w:rsidTr="00747224">
        <w:trPr>
          <w:trHeight w:val="269"/>
        </w:trPr>
        <w:tc>
          <w:tcPr>
            <w:tcW w:w="3403" w:type="dxa"/>
            <w:shd w:val="clear" w:color="auto" w:fill="auto"/>
            <w:vAlign w:val="bottom"/>
            <w:hideMark/>
          </w:tcPr>
          <w:p w14:paraId="6EB6FCF8" w14:textId="77777777" w:rsidR="00747224" w:rsidRPr="00747224" w:rsidRDefault="00747224" w:rsidP="00747224">
            <w:pPr>
              <w:rPr>
                <w:bCs/>
                <w:color w:val="000000"/>
                <w:sz w:val="18"/>
                <w:szCs w:val="18"/>
              </w:rPr>
            </w:pPr>
            <w:r w:rsidRPr="00747224">
              <w:rPr>
                <w:bCs/>
                <w:color w:val="000000"/>
                <w:sz w:val="18"/>
                <w:szCs w:val="18"/>
              </w:rPr>
              <w:t xml:space="preserve">КОСГУ 291 «Налоги, пошлины и сборы»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D13A25D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548B5C1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71A394" w14:textId="77777777" w:rsidR="00747224" w:rsidRPr="00747224" w:rsidRDefault="00747224" w:rsidP="00747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224" w:rsidRPr="00747224" w14:paraId="0798B336" w14:textId="77777777" w:rsidTr="00747224">
        <w:trPr>
          <w:trHeight w:val="43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49BA888F" w14:textId="77777777" w:rsidR="00747224" w:rsidRPr="00747224" w:rsidRDefault="00747224" w:rsidP="007472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7224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415A141" w14:textId="77777777" w:rsidR="00747224" w:rsidRPr="00747224" w:rsidRDefault="00747224" w:rsidP="007472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CD80325" w14:textId="77777777" w:rsidR="00747224" w:rsidRPr="00747224" w:rsidRDefault="00747224" w:rsidP="007472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FD75B0" w14:textId="77777777" w:rsidR="00747224" w:rsidRPr="00747224" w:rsidRDefault="00747224" w:rsidP="007472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81FE308" w14:textId="77777777" w:rsidR="00747224" w:rsidRPr="00747224" w:rsidRDefault="00747224" w:rsidP="00747224">
      <w:pPr>
        <w:jc w:val="center"/>
        <w:rPr>
          <w:rFonts w:eastAsia="Calibri"/>
          <w:sz w:val="24"/>
          <w:szCs w:val="24"/>
          <w:lang w:eastAsia="en-US"/>
        </w:rPr>
      </w:pPr>
    </w:p>
    <w:p w14:paraId="4A55572A" w14:textId="77777777" w:rsidR="00747224" w:rsidRPr="00747224" w:rsidRDefault="00747224" w:rsidP="00747224">
      <w:pPr>
        <w:jc w:val="center"/>
        <w:rPr>
          <w:rFonts w:eastAsia="Calibri"/>
          <w:sz w:val="24"/>
          <w:szCs w:val="24"/>
          <w:lang w:eastAsia="en-US"/>
        </w:rPr>
      </w:pPr>
    </w:p>
    <w:p w14:paraId="46FDB502" w14:textId="77777777" w:rsidR="00747224" w:rsidRPr="00747224" w:rsidRDefault="00747224" w:rsidP="00747224">
      <w:pPr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 xml:space="preserve">Глава муниципального образования </w:t>
      </w:r>
      <w:r w:rsidRPr="00747224">
        <w:rPr>
          <w:rFonts w:eastAsia="Calibri"/>
          <w:sz w:val="24"/>
          <w:szCs w:val="24"/>
          <w:lang w:eastAsia="en-US"/>
        </w:rPr>
        <w:tab/>
        <w:t xml:space="preserve">    ___________   </w:t>
      </w:r>
      <w:r w:rsidRPr="00747224">
        <w:rPr>
          <w:rFonts w:eastAsia="Calibri"/>
          <w:sz w:val="24"/>
          <w:szCs w:val="24"/>
          <w:lang w:eastAsia="en-US"/>
        </w:rPr>
        <w:tab/>
        <w:t>_____________________</w:t>
      </w:r>
    </w:p>
    <w:p w14:paraId="0E15E3E6" w14:textId="77777777" w:rsidR="00747224" w:rsidRPr="00747224" w:rsidRDefault="00747224" w:rsidP="00747224">
      <w:pPr>
        <w:spacing w:after="160" w:line="259" w:lineRule="auto"/>
        <w:ind w:firstLine="142"/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  <w:t xml:space="preserve">                  (подпись)</w:t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  <w:t>(расшифровка подписи)</w:t>
      </w:r>
    </w:p>
    <w:p w14:paraId="78D49DAE" w14:textId="77777777" w:rsidR="00747224" w:rsidRPr="00747224" w:rsidRDefault="00747224" w:rsidP="00747224">
      <w:pPr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 xml:space="preserve">Руководитель </w:t>
      </w:r>
      <w:proofErr w:type="gramStart"/>
      <w:r w:rsidRPr="00747224">
        <w:rPr>
          <w:rFonts w:eastAsia="Calibri"/>
          <w:sz w:val="24"/>
          <w:szCs w:val="24"/>
          <w:lang w:eastAsia="en-US"/>
        </w:rPr>
        <w:t>финансового</w:t>
      </w:r>
      <w:proofErr w:type="gramEnd"/>
      <w:r w:rsidRPr="00747224">
        <w:rPr>
          <w:rFonts w:eastAsia="Calibri"/>
          <w:sz w:val="24"/>
          <w:szCs w:val="24"/>
          <w:lang w:eastAsia="en-US"/>
        </w:rPr>
        <w:t xml:space="preserve"> </w:t>
      </w:r>
    </w:p>
    <w:p w14:paraId="0FB22615" w14:textId="77777777" w:rsidR="00747224" w:rsidRPr="00747224" w:rsidRDefault="00747224" w:rsidP="00747224">
      <w:pPr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 xml:space="preserve">органа муниципального образования           ___________   </w:t>
      </w:r>
      <w:r w:rsidRPr="00747224">
        <w:rPr>
          <w:rFonts w:eastAsia="Calibri"/>
          <w:sz w:val="24"/>
          <w:szCs w:val="24"/>
          <w:lang w:eastAsia="en-US"/>
        </w:rPr>
        <w:tab/>
        <w:t>_____________________</w:t>
      </w:r>
    </w:p>
    <w:p w14:paraId="406BAF7F" w14:textId="77777777" w:rsidR="00747224" w:rsidRPr="00747224" w:rsidRDefault="00747224" w:rsidP="00747224">
      <w:pPr>
        <w:spacing w:after="160" w:line="259" w:lineRule="auto"/>
        <w:ind w:firstLine="142"/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  <w:t xml:space="preserve">                  (подпись)</w:t>
      </w:r>
      <w:r w:rsidRPr="00747224">
        <w:rPr>
          <w:rFonts w:eastAsia="Calibri"/>
          <w:sz w:val="24"/>
          <w:szCs w:val="24"/>
          <w:lang w:eastAsia="en-US"/>
        </w:rPr>
        <w:tab/>
        <w:t xml:space="preserve">            (расшифровка подписи)</w:t>
      </w:r>
    </w:p>
    <w:p w14:paraId="7E3879FE" w14:textId="77777777" w:rsidR="00747224" w:rsidRPr="00747224" w:rsidRDefault="00747224" w:rsidP="00747224">
      <w:pPr>
        <w:ind w:firstLine="142"/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>Исполнитель: ФИО, тел.</w:t>
      </w:r>
    </w:p>
    <w:p w14:paraId="57AD03D4" w14:textId="77777777" w:rsidR="00747224" w:rsidRPr="00747224" w:rsidRDefault="00747224" w:rsidP="00747224">
      <w:pPr>
        <w:jc w:val="center"/>
        <w:rPr>
          <w:rFonts w:eastAsia="Calibri"/>
          <w:sz w:val="24"/>
          <w:szCs w:val="24"/>
          <w:lang w:eastAsia="en-US"/>
        </w:rPr>
      </w:pPr>
    </w:p>
    <w:p w14:paraId="2378ADEA" w14:textId="77777777" w:rsidR="00747224" w:rsidRPr="00747224" w:rsidRDefault="00747224" w:rsidP="00747224">
      <w:pPr>
        <w:jc w:val="center"/>
        <w:rPr>
          <w:rFonts w:eastAsia="Calibri"/>
          <w:sz w:val="24"/>
          <w:szCs w:val="24"/>
          <w:lang w:eastAsia="en-US"/>
        </w:rPr>
      </w:pPr>
    </w:p>
    <w:p w14:paraId="67B4B1F0" w14:textId="77777777" w:rsidR="00747224" w:rsidRPr="00747224" w:rsidRDefault="00747224" w:rsidP="00747224">
      <w:pPr>
        <w:jc w:val="center"/>
        <w:rPr>
          <w:rFonts w:eastAsia="Calibri"/>
          <w:sz w:val="24"/>
          <w:szCs w:val="24"/>
          <w:lang w:eastAsia="en-US"/>
        </w:rPr>
      </w:pPr>
    </w:p>
    <w:p w14:paraId="1A1B2C6A" w14:textId="77777777" w:rsidR="00747224" w:rsidRPr="00747224" w:rsidRDefault="00747224" w:rsidP="00747224">
      <w:pPr>
        <w:jc w:val="center"/>
        <w:rPr>
          <w:rFonts w:eastAsia="Calibri"/>
          <w:sz w:val="24"/>
          <w:szCs w:val="24"/>
          <w:lang w:eastAsia="en-US"/>
        </w:rPr>
      </w:pPr>
    </w:p>
    <w:p w14:paraId="1F83AB63" w14:textId="77777777" w:rsidR="00747224" w:rsidRPr="00747224" w:rsidRDefault="00747224" w:rsidP="00747224">
      <w:pPr>
        <w:jc w:val="center"/>
        <w:rPr>
          <w:rFonts w:eastAsia="Calibri"/>
          <w:sz w:val="24"/>
          <w:szCs w:val="24"/>
          <w:lang w:eastAsia="en-US"/>
        </w:rPr>
      </w:pPr>
    </w:p>
    <w:p w14:paraId="1952B661" w14:textId="77777777" w:rsidR="00747224" w:rsidRPr="00747224" w:rsidRDefault="00747224" w:rsidP="00747224">
      <w:pPr>
        <w:jc w:val="center"/>
        <w:rPr>
          <w:rFonts w:eastAsia="Calibri"/>
          <w:sz w:val="24"/>
          <w:szCs w:val="24"/>
          <w:lang w:eastAsia="en-US"/>
        </w:rPr>
      </w:pPr>
    </w:p>
    <w:p w14:paraId="152B70AC" w14:textId="77777777" w:rsidR="00747224" w:rsidRPr="00747224" w:rsidRDefault="00747224" w:rsidP="00747224">
      <w:pPr>
        <w:jc w:val="center"/>
        <w:rPr>
          <w:rFonts w:eastAsia="Calibri"/>
          <w:sz w:val="24"/>
          <w:szCs w:val="24"/>
          <w:lang w:eastAsia="en-US"/>
        </w:rPr>
      </w:pPr>
    </w:p>
    <w:p w14:paraId="3E8E2A43" w14:textId="77777777" w:rsidR="00747224" w:rsidRPr="00747224" w:rsidRDefault="00747224" w:rsidP="00747224">
      <w:pPr>
        <w:jc w:val="center"/>
        <w:rPr>
          <w:rFonts w:eastAsia="Calibri"/>
          <w:sz w:val="24"/>
          <w:szCs w:val="24"/>
          <w:lang w:eastAsia="en-US"/>
        </w:rPr>
      </w:pPr>
    </w:p>
    <w:p w14:paraId="6EF81385" w14:textId="77777777" w:rsidR="00747224" w:rsidRPr="00747224" w:rsidRDefault="00747224" w:rsidP="00747224">
      <w:pPr>
        <w:jc w:val="center"/>
        <w:rPr>
          <w:rFonts w:eastAsia="Calibri"/>
          <w:sz w:val="24"/>
          <w:szCs w:val="24"/>
          <w:lang w:eastAsia="en-US"/>
        </w:rPr>
      </w:pPr>
    </w:p>
    <w:p w14:paraId="3E11C496" w14:textId="77777777" w:rsidR="00747224" w:rsidRPr="00747224" w:rsidRDefault="00747224" w:rsidP="00747224">
      <w:pPr>
        <w:jc w:val="center"/>
        <w:rPr>
          <w:rFonts w:eastAsia="Calibri"/>
          <w:sz w:val="24"/>
          <w:szCs w:val="24"/>
          <w:lang w:eastAsia="en-US"/>
        </w:rPr>
      </w:pPr>
    </w:p>
    <w:p w14:paraId="4AAF7E4A" w14:textId="77777777" w:rsidR="00747224" w:rsidRPr="00747224" w:rsidRDefault="00747224" w:rsidP="00747224">
      <w:pPr>
        <w:jc w:val="center"/>
        <w:rPr>
          <w:rFonts w:eastAsia="Calibri"/>
          <w:sz w:val="24"/>
          <w:szCs w:val="24"/>
          <w:lang w:eastAsia="en-US"/>
        </w:rPr>
      </w:pPr>
    </w:p>
    <w:p w14:paraId="498CC7E1" w14:textId="77777777" w:rsidR="00747224" w:rsidRPr="00747224" w:rsidRDefault="00747224" w:rsidP="00747224">
      <w:pPr>
        <w:jc w:val="center"/>
        <w:rPr>
          <w:rFonts w:eastAsia="Calibri"/>
          <w:sz w:val="24"/>
          <w:szCs w:val="24"/>
          <w:lang w:eastAsia="en-US"/>
        </w:rPr>
      </w:pPr>
    </w:p>
    <w:p w14:paraId="38DCEB44" w14:textId="77777777" w:rsidR="00747224" w:rsidRPr="00747224" w:rsidRDefault="00747224" w:rsidP="00747224">
      <w:pPr>
        <w:jc w:val="center"/>
        <w:rPr>
          <w:rFonts w:eastAsia="Calibri"/>
          <w:sz w:val="24"/>
          <w:szCs w:val="24"/>
          <w:lang w:eastAsia="en-US"/>
        </w:rPr>
      </w:pPr>
    </w:p>
    <w:p w14:paraId="0E3A5218" w14:textId="77777777" w:rsidR="00747224" w:rsidRPr="00747224" w:rsidRDefault="00747224" w:rsidP="00747224">
      <w:pPr>
        <w:jc w:val="center"/>
        <w:rPr>
          <w:rFonts w:eastAsia="Calibri"/>
          <w:sz w:val="24"/>
          <w:szCs w:val="24"/>
          <w:lang w:eastAsia="en-US"/>
        </w:rPr>
      </w:pPr>
    </w:p>
    <w:p w14:paraId="6E6C13A5" w14:textId="77777777" w:rsidR="00747224" w:rsidRPr="00747224" w:rsidRDefault="00747224" w:rsidP="00747224">
      <w:pPr>
        <w:jc w:val="center"/>
        <w:rPr>
          <w:rFonts w:eastAsia="Calibri"/>
          <w:sz w:val="24"/>
          <w:szCs w:val="24"/>
          <w:lang w:eastAsia="en-US"/>
        </w:rPr>
      </w:pPr>
    </w:p>
    <w:p w14:paraId="433A923C" w14:textId="77777777" w:rsidR="00747224" w:rsidRPr="00747224" w:rsidRDefault="00747224" w:rsidP="00747224">
      <w:pPr>
        <w:jc w:val="center"/>
        <w:rPr>
          <w:rFonts w:eastAsia="Calibri"/>
          <w:sz w:val="24"/>
          <w:szCs w:val="24"/>
          <w:lang w:eastAsia="en-US"/>
        </w:rPr>
      </w:pPr>
    </w:p>
    <w:p w14:paraId="3908D3DA" w14:textId="77777777" w:rsidR="00747224" w:rsidRPr="00747224" w:rsidRDefault="00747224" w:rsidP="00747224">
      <w:pPr>
        <w:jc w:val="center"/>
        <w:rPr>
          <w:rFonts w:eastAsia="Calibri"/>
          <w:sz w:val="24"/>
          <w:szCs w:val="24"/>
          <w:lang w:eastAsia="en-US"/>
        </w:rPr>
      </w:pPr>
    </w:p>
    <w:p w14:paraId="22B413AF" w14:textId="77777777" w:rsidR="00747224" w:rsidRPr="00747224" w:rsidRDefault="00747224" w:rsidP="00747224">
      <w:pPr>
        <w:jc w:val="center"/>
        <w:rPr>
          <w:rFonts w:eastAsia="Calibri"/>
          <w:sz w:val="24"/>
          <w:szCs w:val="24"/>
          <w:lang w:eastAsia="en-US"/>
        </w:rPr>
      </w:pPr>
    </w:p>
    <w:p w14:paraId="7163F0F8" w14:textId="77777777" w:rsidR="00747224" w:rsidRPr="00747224" w:rsidRDefault="00747224" w:rsidP="00747224">
      <w:pPr>
        <w:jc w:val="right"/>
        <w:rPr>
          <w:rFonts w:eastAsia="Calibri"/>
          <w:b/>
          <w:sz w:val="22"/>
          <w:szCs w:val="26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br w:type="page"/>
      </w:r>
      <w:r w:rsidRPr="00747224">
        <w:rPr>
          <w:rFonts w:eastAsia="Calibri"/>
          <w:b/>
          <w:sz w:val="22"/>
          <w:szCs w:val="26"/>
          <w:lang w:eastAsia="en-US"/>
        </w:rPr>
        <w:lastRenderedPageBreak/>
        <w:t xml:space="preserve">Приложение </w:t>
      </w:r>
      <w:r w:rsidR="001A3046">
        <w:rPr>
          <w:rFonts w:eastAsia="Calibri"/>
          <w:b/>
          <w:sz w:val="22"/>
          <w:szCs w:val="26"/>
          <w:lang w:eastAsia="en-US"/>
        </w:rPr>
        <w:t>7</w:t>
      </w:r>
      <w:r w:rsidRPr="00747224">
        <w:rPr>
          <w:rFonts w:eastAsia="Calibri"/>
          <w:b/>
          <w:sz w:val="22"/>
          <w:szCs w:val="26"/>
          <w:lang w:eastAsia="en-US"/>
        </w:rPr>
        <w:t xml:space="preserve"> </w:t>
      </w:r>
    </w:p>
    <w:p w14:paraId="2220567A" w14:textId="77777777" w:rsidR="00747224" w:rsidRPr="00747224" w:rsidRDefault="00747224" w:rsidP="00747224">
      <w:pPr>
        <w:jc w:val="right"/>
        <w:rPr>
          <w:rFonts w:eastAsia="Calibri"/>
          <w:sz w:val="22"/>
          <w:szCs w:val="26"/>
          <w:lang w:eastAsia="en-US"/>
        </w:rPr>
      </w:pPr>
      <w:r w:rsidRPr="00747224">
        <w:rPr>
          <w:rFonts w:eastAsia="Calibri"/>
          <w:sz w:val="22"/>
          <w:szCs w:val="26"/>
          <w:lang w:eastAsia="en-US"/>
        </w:rPr>
        <w:t xml:space="preserve">к Отчету о выполнении мер, установленных </w:t>
      </w:r>
    </w:p>
    <w:p w14:paraId="4DA24DE0" w14:textId="77777777" w:rsidR="00747224" w:rsidRPr="00747224" w:rsidRDefault="00747224" w:rsidP="00747224">
      <w:pPr>
        <w:jc w:val="right"/>
        <w:rPr>
          <w:rFonts w:eastAsia="Calibri"/>
          <w:sz w:val="22"/>
          <w:szCs w:val="26"/>
          <w:lang w:eastAsia="en-US"/>
        </w:rPr>
      </w:pPr>
      <w:r w:rsidRPr="00747224">
        <w:rPr>
          <w:rFonts w:eastAsia="Calibri"/>
          <w:sz w:val="22"/>
          <w:szCs w:val="26"/>
          <w:lang w:eastAsia="en-US"/>
        </w:rPr>
        <w:t xml:space="preserve">Соглашением о мерах по </w:t>
      </w:r>
      <w:proofErr w:type="gramStart"/>
      <w:r w:rsidRPr="00747224">
        <w:rPr>
          <w:rFonts w:eastAsia="Calibri"/>
          <w:sz w:val="22"/>
          <w:szCs w:val="26"/>
          <w:lang w:eastAsia="en-US"/>
        </w:rPr>
        <w:t>социально-экономическому</w:t>
      </w:r>
      <w:proofErr w:type="gramEnd"/>
    </w:p>
    <w:p w14:paraId="6692761F" w14:textId="77777777" w:rsidR="00747224" w:rsidRPr="00747224" w:rsidRDefault="00747224" w:rsidP="00747224">
      <w:pPr>
        <w:jc w:val="right"/>
        <w:rPr>
          <w:rFonts w:eastAsia="Calibri"/>
          <w:sz w:val="22"/>
          <w:szCs w:val="26"/>
          <w:lang w:eastAsia="en-US"/>
        </w:rPr>
      </w:pPr>
      <w:r w:rsidRPr="00747224">
        <w:rPr>
          <w:rFonts w:eastAsia="Calibri"/>
          <w:sz w:val="22"/>
          <w:szCs w:val="26"/>
          <w:lang w:eastAsia="en-US"/>
        </w:rPr>
        <w:t xml:space="preserve"> развитию и оздоровлению муниципальных финансов </w:t>
      </w:r>
    </w:p>
    <w:p w14:paraId="1BCA64BF" w14:textId="4CCD99A8" w:rsidR="00747224" w:rsidRDefault="00803D68" w:rsidP="00803D68">
      <w:pPr>
        <w:ind w:left="3540" w:firstLine="708"/>
        <w:jc w:val="center"/>
        <w:rPr>
          <w:rFonts w:eastAsia="Calibri"/>
          <w:sz w:val="22"/>
          <w:szCs w:val="26"/>
          <w:lang w:eastAsia="en-US"/>
        </w:rPr>
      </w:pPr>
      <w:r w:rsidRPr="00803D68">
        <w:rPr>
          <w:rFonts w:eastAsia="Calibri"/>
          <w:sz w:val="22"/>
          <w:szCs w:val="26"/>
          <w:lang w:eastAsia="en-US"/>
        </w:rPr>
        <w:t>поселения Нижневартовского района в 202</w:t>
      </w:r>
      <w:r w:rsidR="00105FB1">
        <w:rPr>
          <w:rFonts w:eastAsia="Calibri"/>
          <w:sz w:val="22"/>
          <w:szCs w:val="26"/>
          <w:lang w:eastAsia="en-US"/>
        </w:rPr>
        <w:t>2</w:t>
      </w:r>
      <w:r w:rsidRPr="00803D68">
        <w:rPr>
          <w:rFonts w:eastAsia="Calibri"/>
          <w:sz w:val="22"/>
          <w:szCs w:val="26"/>
          <w:lang w:eastAsia="en-US"/>
        </w:rPr>
        <w:t xml:space="preserve"> году</w:t>
      </w:r>
    </w:p>
    <w:p w14:paraId="3E87B2ED" w14:textId="77777777" w:rsidR="00803D68" w:rsidRPr="00747224" w:rsidRDefault="00803D68" w:rsidP="00803D68">
      <w:pPr>
        <w:ind w:left="3540" w:firstLine="708"/>
        <w:jc w:val="center"/>
        <w:rPr>
          <w:rFonts w:eastAsia="Calibri"/>
          <w:sz w:val="24"/>
          <w:szCs w:val="24"/>
          <w:lang w:eastAsia="en-US"/>
        </w:rPr>
      </w:pPr>
    </w:p>
    <w:p w14:paraId="76E80922" w14:textId="30882D64" w:rsidR="00747224" w:rsidRPr="00747224" w:rsidRDefault="00747224" w:rsidP="00747224">
      <w:pPr>
        <w:jc w:val="center"/>
        <w:rPr>
          <w:b/>
          <w:bCs/>
          <w:color w:val="000000"/>
          <w:sz w:val="24"/>
          <w:szCs w:val="24"/>
        </w:rPr>
      </w:pPr>
      <w:r w:rsidRPr="00747224">
        <w:rPr>
          <w:b/>
          <w:bCs/>
          <w:color w:val="000000"/>
          <w:sz w:val="24"/>
          <w:szCs w:val="24"/>
        </w:rPr>
        <w:t xml:space="preserve">Принимаемые расходные обязательства бюджета </w:t>
      </w:r>
      <w:r w:rsidR="00803D68">
        <w:rPr>
          <w:b/>
          <w:bCs/>
          <w:color w:val="000000"/>
          <w:sz w:val="24"/>
          <w:szCs w:val="24"/>
        </w:rPr>
        <w:t>поселения Нижневартовского рай</w:t>
      </w:r>
      <w:r w:rsidR="00803D68">
        <w:rPr>
          <w:b/>
          <w:bCs/>
          <w:color w:val="000000"/>
          <w:sz w:val="24"/>
          <w:szCs w:val="24"/>
        </w:rPr>
        <w:t>о</w:t>
      </w:r>
      <w:r w:rsidR="00803D68">
        <w:rPr>
          <w:b/>
          <w:bCs/>
          <w:color w:val="000000"/>
          <w:sz w:val="24"/>
          <w:szCs w:val="24"/>
        </w:rPr>
        <w:t>на</w:t>
      </w:r>
      <w:r w:rsidRPr="00747224">
        <w:rPr>
          <w:b/>
          <w:bCs/>
          <w:color w:val="000000"/>
          <w:sz w:val="24"/>
          <w:szCs w:val="24"/>
        </w:rPr>
        <w:t xml:space="preserve"> _____________________________________________________на 202</w:t>
      </w:r>
      <w:r w:rsidR="00105FB1">
        <w:rPr>
          <w:b/>
          <w:bCs/>
          <w:color w:val="000000"/>
          <w:sz w:val="24"/>
          <w:szCs w:val="24"/>
        </w:rPr>
        <w:t>2</w:t>
      </w:r>
      <w:r w:rsidRPr="00747224">
        <w:rPr>
          <w:b/>
          <w:bCs/>
          <w:color w:val="000000"/>
          <w:sz w:val="24"/>
          <w:szCs w:val="24"/>
        </w:rPr>
        <w:t xml:space="preserve"> год</w:t>
      </w:r>
    </w:p>
    <w:p w14:paraId="3EB351CA" w14:textId="77777777" w:rsidR="00747224" w:rsidRPr="00747224" w:rsidRDefault="00747224" w:rsidP="00747224">
      <w:pPr>
        <w:rPr>
          <w:rFonts w:eastAsia="Calibri"/>
          <w:sz w:val="20"/>
          <w:szCs w:val="24"/>
          <w:lang w:eastAsia="en-US"/>
        </w:rPr>
      </w:pPr>
      <w:r w:rsidRPr="00747224">
        <w:rPr>
          <w:rFonts w:eastAsia="Calibri"/>
          <w:sz w:val="20"/>
          <w:szCs w:val="24"/>
          <w:lang w:eastAsia="en-US"/>
        </w:rPr>
        <w:t xml:space="preserve">                                              (наименование муниципального образования) </w:t>
      </w:r>
    </w:p>
    <w:p w14:paraId="005596B7" w14:textId="77777777" w:rsidR="00747224" w:rsidRPr="00747224" w:rsidRDefault="00747224" w:rsidP="00747224">
      <w:pPr>
        <w:rPr>
          <w:rFonts w:eastAsia="Calibri"/>
          <w:sz w:val="20"/>
          <w:szCs w:val="24"/>
          <w:lang w:eastAsia="en-US"/>
        </w:rPr>
      </w:pPr>
    </w:p>
    <w:p w14:paraId="6E83A645" w14:textId="77777777" w:rsidR="00747224" w:rsidRPr="00747224" w:rsidRDefault="00747224" w:rsidP="00747224">
      <w:pPr>
        <w:jc w:val="center"/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2977"/>
        <w:gridCol w:w="2268"/>
      </w:tblGrid>
      <w:tr w:rsidR="00747224" w:rsidRPr="00747224" w14:paraId="02490D94" w14:textId="77777777" w:rsidTr="00747224">
        <w:trPr>
          <w:trHeight w:val="71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A352" w14:textId="77777777" w:rsidR="00747224" w:rsidRPr="00747224" w:rsidRDefault="00747224" w:rsidP="007472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7224">
              <w:rPr>
                <w:b/>
                <w:color w:val="000000"/>
                <w:sz w:val="22"/>
                <w:szCs w:val="22"/>
              </w:rPr>
              <w:t> 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6B90" w14:textId="3174F897" w:rsidR="00747224" w:rsidRPr="00747224" w:rsidRDefault="00747224" w:rsidP="00105F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7224">
              <w:rPr>
                <w:b/>
                <w:color w:val="000000"/>
                <w:sz w:val="22"/>
                <w:szCs w:val="22"/>
              </w:rPr>
              <w:t>Утверждено в бюджете на 202</w:t>
            </w:r>
            <w:r w:rsidR="00105FB1">
              <w:rPr>
                <w:b/>
                <w:color w:val="000000"/>
                <w:sz w:val="22"/>
                <w:szCs w:val="22"/>
              </w:rPr>
              <w:t>2</w:t>
            </w:r>
            <w:r w:rsidRPr="00747224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46EE" w14:textId="6EE55892" w:rsidR="00747224" w:rsidRPr="00747224" w:rsidRDefault="00747224" w:rsidP="00105F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7224">
              <w:rPr>
                <w:b/>
                <w:color w:val="000000"/>
                <w:sz w:val="22"/>
                <w:szCs w:val="22"/>
              </w:rPr>
              <w:t>Исполнено за _____________ 202</w:t>
            </w:r>
            <w:r w:rsidR="00105FB1">
              <w:rPr>
                <w:b/>
                <w:color w:val="000000"/>
                <w:sz w:val="22"/>
                <w:szCs w:val="22"/>
              </w:rPr>
              <w:t>2</w:t>
            </w:r>
            <w:r w:rsidRPr="00747224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747224" w:rsidRPr="00747224" w14:paraId="72F01D5F" w14:textId="77777777" w:rsidTr="00747224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96A5" w14:textId="77777777" w:rsidR="00747224" w:rsidRPr="00747224" w:rsidRDefault="00747224" w:rsidP="00747224">
            <w:pPr>
              <w:jc w:val="center"/>
              <w:rPr>
                <w:color w:val="000000"/>
                <w:sz w:val="22"/>
                <w:szCs w:val="22"/>
              </w:rPr>
            </w:pPr>
            <w:r w:rsidRPr="007472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1469" w14:textId="77777777" w:rsidR="00747224" w:rsidRPr="00747224" w:rsidRDefault="00747224" w:rsidP="00747224">
            <w:pPr>
              <w:jc w:val="center"/>
              <w:rPr>
                <w:color w:val="000000"/>
                <w:sz w:val="22"/>
                <w:szCs w:val="22"/>
              </w:rPr>
            </w:pPr>
            <w:r w:rsidRPr="007472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A9CE" w14:textId="77777777" w:rsidR="00747224" w:rsidRPr="00747224" w:rsidRDefault="00747224" w:rsidP="00747224">
            <w:pPr>
              <w:jc w:val="center"/>
              <w:rPr>
                <w:color w:val="000000"/>
                <w:sz w:val="22"/>
                <w:szCs w:val="22"/>
              </w:rPr>
            </w:pPr>
            <w:r w:rsidRPr="00747224">
              <w:rPr>
                <w:color w:val="000000"/>
                <w:sz w:val="22"/>
                <w:szCs w:val="22"/>
              </w:rPr>
              <w:t>3</w:t>
            </w:r>
          </w:p>
        </w:tc>
      </w:tr>
      <w:tr w:rsidR="00747224" w:rsidRPr="00747224" w14:paraId="1876A5BF" w14:textId="77777777" w:rsidTr="0074722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C80A" w14:textId="77777777" w:rsidR="00747224" w:rsidRPr="00747224" w:rsidRDefault="00747224" w:rsidP="00747224">
            <w:pPr>
              <w:rPr>
                <w:color w:val="000000"/>
                <w:sz w:val="22"/>
                <w:szCs w:val="22"/>
              </w:rPr>
            </w:pPr>
            <w:r w:rsidRPr="00747224">
              <w:rPr>
                <w:color w:val="000000"/>
                <w:sz w:val="22"/>
                <w:szCs w:val="22"/>
              </w:rPr>
              <w:t xml:space="preserve">Действующие расходные обязательства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EB4C" w14:textId="77777777" w:rsidR="00747224" w:rsidRPr="00747224" w:rsidRDefault="00747224" w:rsidP="00747224">
            <w:pPr>
              <w:jc w:val="right"/>
              <w:rPr>
                <w:color w:val="000000"/>
                <w:sz w:val="22"/>
                <w:szCs w:val="22"/>
              </w:rPr>
            </w:pPr>
            <w:r w:rsidRPr="007472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76E9" w14:textId="77777777" w:rsidR="00747224" w:rsidRPr="00747224" w:rsidRDefault="00747224" w:rsidP="00747224">
            <w:pPr>
              <w:jc w:val="right"/>
              <w:rPr>
                <w:color w:val="000000"/>
                <w:sz w:val="22"/>
                <w:szCs w:val="22"/>
              </w:rPr>
            </w:pPr>
            <w:r w:rsidRPr="0074722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224" w:rsidRPr="00747224" w14:paraId="2263727C" w14:textId="77777777" w:rsidTr="0074722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4B18" w14:textId="77777777" w:rsidR="00747224" w:rsidRPr="00747224" w:rsidRDefault="00747224" w:rsidP="00747224">
            <w:pPr>
              <w:rPr>
                <w:color w:val="000000"/>
                <w:sz w:val="22"/>
                <w:szCs w:val="22"/>
              </w:rPr>
            </w:pPr>
            <w:r w:rsidRPr="00747224">
              <w:rPr>
                <w:color w:val="000000"/>
                <w:sz w:val="22"/>
                <w:szCs w:val="22"/>
              </w:rPr>
              <w:t>Принимаемые расходные обязательства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AA7B" w14:textId="77777777" w:rsidR="00747224" w:rsidRPr="00747224" w:rsidRDefault="00747224" w:rsidP="00747224">
            <w:pPr>
              <w:jc w:val="right"/>
              <w:rPr>
                <w:color w:val="000000"/>
                <w:sz w:val="22"/>
                <w:szCs w:val="22"/>
              </w:rPr>
            </w:pPr>
            <w:r w:rsidRPr="007472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E8D9" w14:textId="77777777" w:rsidR="00747224" w:rsidRPr="00747224" w:rsidRDefault="00747224" w:rsidP="00747224">
            <w:pPr>
              <w:jc w:val="right"/>
              <w:rPr>
                <w:color w:val="000000"/>
                <w:sz w:val="22"/>
                <w:szCs w:val="22"/>
              </w:rPr>
            </w:pPr>
            <w:r w:rsidRPr="0074722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224" w:rsidRPr="00747224" w14:paraId="0EA6108E" w14:textId="77777777" w:rsidTr="0074722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D03B" w14:textId="77777777" w:rsidR="00747224" w:rsidRPr="00747224" w:rsidRDefault="00747224" w:rsidP="00747224">
            <w:pPr>
              <w:rPr>
                <w:color w:val="000000"/>
                <w:sz w:val="22"/>
                <w:szCs w:val="22"/>
              </w:rPr>
            </w:pPr>
            <w:r w:rsidRPr="0074722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4D14" w14:textId="77777777" w:rsidR="00747224" w:rsidRPr="00747224" w:rsidRDefault="00747224" w:rsidP="00747224">
            <w:pPr>
              <w:jc w:val="right"/>
              <w:rPr>
                <w:color w:val="000000"/>
                <w:sz w:val="22"/>
                <w:szCs w:val="22"/>
              </w:rPr>
            </w:pPr>
            <w:r w:rsidRPr="007472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A7C6" w14:textId="77777777" w:rsidR="00747224" w:rsidRPr="00747224" w:rsidRDefault="00747224" w:rsidP="00747224">
            <w:pPr>
              <w:jc w:val="right"/>
              <w:rPr>
                <w:color w:val="000000"/>
                <w:sz w:val="22"/>
                <w:szCs w:val="22"/>
              </w:rPr>
            </w:pPr>
            <w:r w:rsidRPr="0074722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224" w:rsidRPr="00747224" w14:paraId="4497A1DD" w14:textId="77777777" w:rsidTr="0074722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BEDA" w14:textId="77777777" w:rsidR="00747224" w:rsidRPr="00747224" w:rsidRDefault="00747224" w:rsidP="00747224">
            <w:pPr>
              <w:rPr>
                <w:color w:val="000000"/>
                <w:sz w:val="22"/>
                <w:szCs w:val="22"/>
              </w:rPr>
            </w:pPr>
            <w:r w:rsidRPr="00747224">
              <w:rPr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6B91" w14:textId="77777777" w:rsidR="00747224" w:rsidRPr="00747224" w:rsidRDefault="00747224" w:rsidP="00747224">
            <w:pPr>
              <w:jc w:val="right"/>
              <w:rPr>
                <w:color w:val="000000"/>
                <w:sz w:val="22"/>
                <w:szCs w:val="22"/>
              </w:rPr>
            </w:pPr>
            <w:r w:rsidRPr="007472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6042" w14:textId="77777777" w:rsidR="00747224" w:rsidRPr="00747224" w:rsidRDefault="00747224" w:rsidP="00747224">
            <w:pPr>
              <w:jc w:val="right"/>
              <w:rPr>
                <w:color w:val="000000"/>
                <w:sz w:val="22"/>
                <w:szCs w:val="22"/>
              </w:rPr>
            </w:pPr>
            <w:r w:rsidRPr="0074722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224" w:rsidRPr="00747224" w14:paraId="4128AB41" w14:textId="77777777" w:rsidTr="0074722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659E" w14:textId="77777777" w:rsidR="00747224" w:rsidRPr="00747224" w:rsidRDefault="00747224" w:rsidP="00747224">
            <w:pPr>
              <w:rPr>
                <w:color w:val="000000"/>
                <w:sz w:val="22"/>
                <w:szCs w:val="22"/>
              </w:rPr>
            </w:pPr>
            <w:r w:rsidRPr="007472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1911" w14:textId="77777777" w:rsidR="00747224" w:rsidRPr="00747224" w:rsidRDefault="00747224" w:rsidP="00747224">
            <w:pPr>
              <w:jc w:val="right"/>
              <w:rPr>
                <w:color w:val="000000"/>
                <w:sz w:val="22"/>
                <w:szCs w:val="22"/>
              </w:rPr>
            </w:pPr>
            <w:r w:rsidRPr="007472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83A2" w14:textId="77777777" w:rsidR="00747224" w:rsidRPr="00747224" w:rsidRDefault="00747224" w:rsidP="00747224">
            <w:pPr>
              <w:jc w:val="right"/>
              <w:rPr>
                <w:color w:val="000000"/>
                <w:sz w:val="22"/>
                <w:szCs w:val="22"/>
              </w:rPr>
            </w:pPr>
            <w:r w:rsidRPr="0074722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224" w:rsidRPr="00747224" w14:paraId="4ECED5F3" w14:textId="77777777" w:rsidTr="0074722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EA871" w14:textId="77777777" w:rsidR="00747224" w:rsidRPr="00747224" w:rsidRDefault="00747224" w:rsidP="00747224">
            <w:pPr>
              <w:rPr>
                <w:color w:val="000000"/>
                <w:sz w:val="22"/>
                <w:szCs w:val="22"/>
              </w:rPr>
            </w:pPr>
            <w:r w:rsidRPr="007472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CA00" w14:textId="77777777" w:rsidR="00747224" w:rsidRPr="00747224" w:rsidRDefault="00747224" w:rsidP="00747224">
            <w:pPr>
              <w:jc w:val="right"/>
              <w:rPr>
                <w:color w:val="000000"/>
                <w:sz w:val="22"/>
                <w:szCs w:val="22"/>
              </w:rPr>
            </w:pPr>
            <w:r w:rsidRPr="007472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1865" w14:textId="77777777" w:rsidR="00747224" w:rsidRPr="00747224" w:rsidRDefault="00747224" w:rsidP="00747224">
            <w:pPr>
              <w:jc w:val="right"/>
              <w:rPr>
                <w:color w:val="000000"/>
                <w:sz w:val="22"/>
                <w:szCs w:val="22"/>
              </w:rPr>
            </w:pPr>
            <w:r w:rsidRPr="0074722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FF29D79" w14:textId="77777777" w:rsidR="00747224" w:rsidRPr="00747224" w:rsidRDefault="00747224" w:rsidP="00747224">
      <w:pPr>
        <w:jc w:val="center"/>
        <w:rPr>
          <w:rFonts w:eastAsia="Calibri"/>
          <w:sz w:val="24"/>
          <w:szCs w:val="24"/>
          <w:lang w:eastAsia="en-US"/>
        </w:rPr>
      </w:pPr>
    </w:p>
    <w:p w14:paraId="49900EC3" w14:textId="77777777" w:rsidR="00747224" w:rsidRPr="00747224" w:rsidRDefault="00747224" w:rsidP="00747224">
      <w:pPr>
        <w:jc w:val="center"/>
        <w:rPr>
          <w:rFonts w:eastAsia="Calibri"/>
          <w:sz w:val="24"/>
          <w:szCs w:val="24"/>
          <w:lang w:eastAsia="en-US"/>
        </w:rPr>
      </w:pPr>
    </w:p>
    <w:p w14:paraId="36932695" w14:textId="77777777" w:rsidR="00747224" w:rsidRPr="00747224" w:rsidRDefault="00747224" w:rsidP="00747224">
      <w:pPr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>Глава муниципального образования</w:t>
      </w:r>
      <w:r w:rsidRPr="00747224">
        <w:rPr>
          <w:rFonts w:eastAsia="Calibri"/>
          <w:sz w:val="24"/>
          <w:szCs w:val="24"/>
          <w:lang w:eastAsia="en-US"/>
        </w:rPr>
        <w:tab/>
        <w:t xml:space="preserve">   ___________            ___________________</w:t>
      </w:r>
    </w:p>
    <w:p w14:paraId="463BF081" w14:textId="77777777" w:rsidR="00747224" w:rsidRPr="00747224" w:rsidRDefault="00747224" w:rsidP="00747224">
      <w:pPr>
        <w:spacing w:after="160" w:line="259" w:lineRule="auto"/>
        <w:ind w:firstLine="142"/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  <w:t xml:space="preserve">      (подпись)</w:t>
      </w:r>
      <w:r w:rsidRPr="00747224">
        <w:rPr>
          <w:rFonts w:eastAsia="Calibri"/>
          <w:sz w:val="24"/>
          <w:szCs w:val="24"/>
          <w:lang w:eastAsia="en-US"/>
        </w:rPr>
        <w:tab/>
        <w:t xml:space="preserve">            (расшифровка подписи)</w:t>
      </w:r>
    </w:p>
    <w:p w14:paraId="04865E8E" w14:textId="77777777" w:rsidR="00747224" w:rsidRPr="00747224" w:rsidRDefault="00747224" w:rsidP="00747224">
      <w:pPr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 xml:space="preserve">Руководитель </w:t>
      </w:r>
      <w:proofErr w:type="gramStart"/>
      <w:r w:rsidRPr="00747224">
        <w:rPr>
          <w:rFonts w:eastAsia="Calibri"/>
          <w:sz w:val="24"/>
          <w:szCs w:val="24"/>
          <w:lang w:eastAsia="en-US"/>
        </w:rPr>
        <w:t>финансового</w:t>
      </w:r>
      <w:proofErr w:type="gramEnd"/>
      <w:r w:rsidRPr="00747224">
        <w:rPr>
          <w:rFonts w:eastAsia="Calibri"/>
          <w:sz w:val="24"/>
          <w:szCs w:val="24"/>
          <w:lang w:eastAsia="en-US"/>
        </w:rPr>
        <w:t xml:space="preserve"> </w:t>
      </w:r>
    </w:p>
    <w:p w14:paraId="31E63153" w14:textId="77777777" w:rsidR="00747224" w:rsidRPr="00747224" w:rsidRDefault="00747224" w:rsidP="00747224">
      <w:pPr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>органа муниципального образования              ___________           __________________</w:t>
      </w:r>
    </w:p>
    <w:p w14:paraId="66FEF86B" w14:textId="77777777" w:rsidR="00747224" w:rsidRPr="00747224" w:rsidRDefault="00747224" w:rsidP="00747224">
      <w:pPr>
        <w:spacing w:after="160" w:line="259" w:lineRule="auto"/>
        <w:ind w:firstLine="142"/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  <w:t xml:space="preserve">         (подпись)</w:t>
      </w:r>
      <w:r w:rsidRPr="00747224">
        <w:rPr>
          <w:rFonts w:eastAsia="Calibri"/>
          <w:sz w:val="24"/>
          <w:szCs w:val="24"/>
          <w:lang w:eastAsia="en-US"/>
        </w:rPr>
        <w:tab/>
        <w:t xml:space="preserve">  (расшифровка подписи)</w:t>
      </w:r>
    </w:p>
    <w:p w14:paraId="5E8D14B5" w14:textId="77777777" w:rsidR="00747224" w:rsidRPr="00747224" w:rsidRDefault="00747224" w:rsidP="00747224">
      <w:pPr>
        <w:rPr>
          <w:rFonts w:eastAsia="Calibri"/>
          <w:sz w:val="24"/>
          <w:szCs w:val="24"/>
          <w:lang w:eastAsia="en-US"/>
        </w:rPr>
      </w:pPr>
    </w:p>
    <w:p w14:paraId="65605CE9" w14:textId="77777777" w:rsidR="00747224" w:rsidRPr="00747224" w:rsidRDefault="00747224" w:rsidP="00747224">
      <w:pPr>
        <w:rPr>
          <w:rFonts w:eastAsia="Calibri"/>
          <w:sz w:val="24"/>
          <w:szCs w:val="24"/>
          <w:lang w:eastAsia="en-US"/>
        </w:rPr>
      </w:pPr>
    </w:p>
    <w:p w14:paraId="3CD94BD5" w14:textId="77777777" w:rsidR="00747224" w:rsidRPr="00747224" w:rsidRDefault="00747224" w:rsidP="00747224">
      <w:pPr>
        <w:rPr>
          <w:rFonts w:eastAsia="Calibri"/>
          <w:sz w:val="24"/>
          <w:szCs w:val="24"/>
          <w:lang w:eastAsia="en-US"/>
        </w:rPr>
      </w:pPr>
    </w:p>
    <w:p w14:paraId="773F0783" w14:textId="77777777" w:rsidR="00747224" w:rsidRPr="00747224" w:rsidRDefault="00747224" w:rsidP="00747224">
      <w:pPr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>Исполнитель: ФИО, тел.</w:t>
      </w:r>
    </w:p>
    <w:p w14:paraId="48102453" w14:textId="77777777" w:rsidR="00747224" w:rsidRPr="00747224" w:rsidRDefault="00747224" w:rsidP="00747224">
      <w:pPr>
        <w:jc w:val="center"/>
        <w:rPr>
          <w:rFonts w:eastAsia="Calibri"/>
          <w:sz w:val="24"/>
          <w:szCs w:val="24"/>
          <w:lang w:eastAsia="en-US"/>
        </w:rPr>
      </w:pPr>
    </w:p>
    <w:p w14:paraId="2E4E682F" w14:textId="77777777" w:rsidR="00747224" w:rsidRPr="00747224" w:rsidRDefault="00747224" w:rsidP="00747224">
      <w:pPr>
        <w:ind w:firstLine="142"/>
        <w:jc w:val="center"/>
        <w:rPr>
          <w:rFonts w:eastAsia="Calibri"/>
          <w:sz w:val="24"/>
          <w:szCs w:val="24"/>
          <w:lang w:eastAsia="en-US"/>
        </w:rPr>
        <w:sectPr w:rsidR="00747224" w:rsidRPr="00747224" w:rsidSect="00747224">
          <w:footnotePr>
            <w:numStart w:val="2"/>
          </w:footnotePr>
          <w:pgSz w:w="11906" w:h="16838" w:code="9"/>
          <w:pgMar w:top="1134" w:right="851" w:bottom="964" w:left="1531" w:header="567" w:footer="567" w:gutter="0"/>
          <w:cols w:space="708"/>
          <w:docGrid w:linePitch="360"/>
        </w:sectPr>
      </w:pPr>
    </w:p>
    <w:p w14:paraId="10FF995C" w14:textId="77777777" w:rsidR="00747224" w:rsidRPr="00747224" w:rsidRDefault="00747224" w:rsidP="00747224">
      <w:pPr>
        <w:autoSpaceDE w:val="0"/>
        <w:autoSpaceDN w:val="0"/>
        <w:adjustRightInd w:val="0"/>
        <w:ind w:left="1080"/>
        <w:contextualSpacing/>
        <w:jc w:val="right"/>
        <w:rPr>
          <w:b/>
          <w:sz w:val="22"/>
          <w:szCs w:val="22"/>
        </w:rPr>
      </w:pPr>
      <w:r w:rsidRPr="00747224">
        <w:rPr>
          <w:b/>
          <w:sz w:val="22"/>
          <w:szCs w:val="22"/>
        </w:rPr>
        <w:lastRenderedPageBreak/>
        <w:t xml:space="preserve">Приложение </w:t>
      </w:r>
      <w:r w:rsidR="001A3046">
        <w:rPr>
          <w:b/>
          <w:sz w:val="22"/>
          <w:szCs w:val="22"/>
        </w:rPr>
        <w:t>8</w:t>
      </w:r>
    </w:p>
    <w:p w14:paraId="38AB206F" w14:textId="77777777" w:rsidR="00747224" w:rsidRPr="00747224" w:rsidRDefault="00747224" w:rsidP="0074722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47224">
        <w:rPr>
          <w:sz w:val="22"/>
          <w:szCs w:val="22"/>
        </w:rPr>
        <w:t xml:space="preserve">к Отчету о выполнении мер, установленных </w:t>
      </w:r>
    </w:p>
    <w:p w14:paraId="18081D24" w14:textId="77777777" w:rsidR="00747224" w:rsidRPr="00747224" w:rsidRDefault="00747224" w:rsidP="0074722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47224">
        <w:rPr>
          <w:sz w:val="22"/>
          <w:szCs w:val="22"/>
        </w:rPr>
        <w:t xml:space="preserve">Соглашением о мерах по </w:t>
      </w:r>
      <w:proofErr w:type="gramStart"/>
      <w:r w:rsidRPr="00747224">
        <w:rPr>
          <w:sz w:val="22"/>
          <w:szCs w:val="22"/>
        </w:rPr>
        <w:t>социально-экономическому</w:t>
      </w:r>
      <w:proofErr w:type="gramEnd"/>
    </w:p>
    <w:p w14:paraId="0A52A741" w14:textId="77777777" w:rsidR="00747224" w:rsidRPr="00747224" w:rsidRDefault="00747224" w:rsidP="0074722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47224">
        <w:rPr>
          <w:sz w:val="22"/>
          <w:szCs w:val="22"/>
        </w:rPr>
        <w:t xml:space="preserve"> развитию и оздоровлению муниципальных финансов </w:t>
      </w:r>
    </w:p>
    <w:p w14:paraId="1FE70C6E" w14:textId="5A029A2B" w:rsidR="00747224" w:rsidRPr="00747224" w:rsidRDefault="00803D68" w:rsidP="00803D68">
      <w:pPr>
        <w:autoSpaceDE w:val="0"/>
        <w:autoSpaceDN w:val="0"/>
        <w:adjustRightInd w:val="0"/>
        <w:ind w:left="9204"/>
        <w:jc w:val="center"/>
        <w:rPr>
          <w:sz w:val="26"/>
          <w:szCs w:val="26"/>
        </w:rPr>
      </w:pPr>
      <w:r>
        <w:rPr>
          <w:sz w:val="22"/>
          <w:szCs w:val="22"/>
        </w:rPr>
        <w:t xml:space="preserve">     </w:t>
      </w:r>
      <w:r w:rsidRPr="00803D68">
        <w:rPr>
          <w:sz w:val="22"/>
          <w:szCs w:val="22"/>
        </w:rPr>
        <w:t>поселения Нижневартовского района в 202</w:t>
      </w:r>
      <w:r w:rsidR="00105FB1">
        <w:rPr>
          <w:sz w:val="22"/>
          <w:szCs w:val="22"/>
        </w:rPr>
        <w:t>2</w:t>
      </w:r>
      <w:r w:rsidRPr="00803D68">
        <w:rPr>
          <w:sz w:val="22"/>
          <w:szCs w:val="22"/>
        </w:rPr>
        <w:t xml:space="preserve"> году</w:t>
      </w:r>
    </w:p>
    <w:p w14:paraId="7DD4AB0E" w14:textId="77777777" w:rsidR="00747224" w:rsidRPr="00747224" w:rsidRDefault="00747224" w:rsidP="0074722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747224">
        <w:rPr>
          <w:rFonts w:eastAsia="Calibri"/>
          <w:b/>
          <w:lang w:eastAsia="en-US"/>
        </w:rPr>
        <w:t>Информация о наличии просроченной кредиторской задолженности</w:t>
      </w:r>
    </w:p>
    <w:p w14:paraId="62B322C8" w14:textId="77777777" w:rsidR="00747224" w:rsidRPr="00747224" w:rsidRDefault="00747224" w:rsidP="0074722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747224">
        <w:rPr>
          <w:rFonts w:eastAsia="Calibri"/>
          <w:b/>
          <w:lang w:eastAsia="en-US"/>
        </w:rPr>
        <w:t xml:space="preserve">муниципального образования____________________________________________________________ по состоянию </w:t>
      </w:r>
      <w:proofErr w:type="gramStart"/>
      <w:r w:rsidRPr="00747224">
        <w:rPr>
          <w:rFonts w:eastAsia="Calibri"/>
          <w:b/>
          <w:lang w:eastAsia="en-US"/>
        </w:rPr>
        <w:t>на</w:t>
      </w:r>
      <w:proofErr w:type="gramEnd"/>
      <w:r w:rsidRPr="00747224">
        <w:rPr>
          <w:rFonts w:eastAsia="Calibri"/>
          <w:b/>
          <w:lang w:eastAsia="en-US"/>
        </w:rPr>
        <w:t xml:space="preserve"> </w:t>
      </w:r>
    </w:p>
    <w:p w14:paraId="0D4A45AD" w14:textId="77777777" w:rsidR="00747224" w:rsidRPr="00747224" w:rsidRDefault="00747224" w:rsidP="0074722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747224">
        <w:rPr>
          <w:rFonts w:eastAsia="Calibri"/>
          <w:sz w:val="20"/>
          <w:szCs w:val="20"/>
          <w:lang w:eastAsia="en-US"/>
        </w:rPr>
        <w:t xml:space="preserve">                              (наименование </w:t>
      </w:r>
      <w:r w:rsidR="00A362E5">
        <w:rPr>
          <w:rFonts w:eastAsia="Calibri"/>
          <w:sz w:val="20"/>
          <w:szCs w:val="20"/>
          <w:lang w:eastAsia="en-US"/>
        </w:rPr>
        <w:t>муниципального образования</w:t>
      </w:r>
      <w:r w:rsidRPr="00747224">
        <w:rPr>
          <w:rFonts w:eastAsia="Calibri"/>
          <w:sz w:val="20"/>
          <w:szCs w:val="20"/>
          <w:lang w:eastAsia="en-US"/>
        </w:rPr>
        <w:t>)</w:t>
      </w:r>
    </w:p>
    <w:p w14:paraId="755FAA5A" w14:textId="77777777" w:rsidR="00747224" w:rsidRPr="00747224" w:rsidRDefault="00747224" w:rsidP="0074722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747224">
        <w:rPr>
          <w:rFonts w:eastAsia="Calibri"/>
          <w:b/>
          <w:lang w:eastAsia="en-US"/>
        </w:rPr>
        <w:t>01.__.20__г.</w:t>
      </w:r>
    </w:p>
    <w:p w14:paraId="72173AD9" w14:textId="77777777" w:rsidR="00747224" w:rsidRPr="00747224" w:rsidRDefault="00747224" w:rsidP="0074722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4661" w:type="pct"/>
        <w:tblLayout w:type="fixed"/>
        <w:tblLook w:val="04A0" w:firstRow="1" w:lastRow="0" w:firstColumn="1" w:lastColumn="0" w:noHBand="0" w:noVBand="1"/>
      </w:tblPr>
      <w:tblGrid>
        <w:gridCol w:w="3977"/>
        <w:gridCol w:w="2491"/>
        <w:gridCol w:w="2491"/>
        <w:gridCol w:w="2490"/>
        <w:gridCol w:w="2493"/>
      </w:tblGrid>
      <w:tr w:rsidR="0090413D" w:rsidRPr="00747224" w14:paraId="1E38AF0F" w14:textId="77777777" w:rsidTr="0090413D">
        <w:trPr>
          <w:trHeight w:val="698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909B9" w14:textId="77777777" w:rsidR="0090413D" w:rsidRPr="00747224" w:rsidRDefault="0090413D" w:rsidP="0074722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709A6" w14:textId="4C1C683F" w:rsidR="0090413D" w:rsidRPr="00747224" w:rsidRDefault="0090413D" w:rsidP="00105F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224">
              <w:rPr>
                <w:b/>
                <w:color w:val="000000"/>
                <w:sz w:val="20"/>
                <w:szCs w:val="20"/>
              </w:rPr>
              <w:t>на 01.01.202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747224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A007F" w14:textId="13D4C0EF" w:rsidR="0090413D" w:rsidRPr="00747224" w:rsidRDefault="0090413D" w:rsidP="00105F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224">
              <w:rPr>
                <w:b/>
                <w:color w:val="000000"/>
                <w:sz w:val="20"/>
                <w:szCs w:val="20"/>
              </w:rPr>
              <w:t>на 01.07.202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747224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BDCA" w14:textId="173CE00E" w:rsidR="0090413D" w:rsidRPr="00747224" w:rsidRDefault="0090413D" w:rsidP="00105F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224">
              <w:rPr>
                <w:b/>
                <w:color w:val="000000"/>
                <w:sz w:val="20"/>
                <w:szCs w:val="20"/>
              </w:rPr>
              <w:t>на 01.01.202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747224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A3F5" w14:textId="77777777" w:rsidR="0090413D" w:rsidRPr="00747224" w:rsidRDefault="0090413D" w:rsidP="007472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224">
              <w:rPr>
                <w:b/>
                <w:color w:val="000000"/>
                <w:sz w:val="20"/>
                <w:szCs w:val="20"/>
              </w:rPr>
              <w:t>причины образования (увеличения)</w:t>
            </w:r>
          </w:p>
        </w:tc>
      </w:tr>
      <w:tr w:rsidR="0090413D" w:rsidRPr="00747224" w14:paraId="4712AF8A" w14:textId="77777777" w:rsidTr="0090413D">
        <w:trPr>
          <w:trHeight w:val="436"/>
        </w:trPr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09B0D" w14:textId="77777777" w:rsidR="0090413D" w:rsidRPr="00747224" w:rsidRDefault="0090413D" w:rsidP="007472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224">
              <w:rPr>
                <w:b/>
                <w:bCs/>
                <w:color w:val="000000"/>
                <w:sz w:val="20"/>
                <w:szCs w:val="20"/>
              </w:rPr>
              <w:t>Просроченная задолженность, всего: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F69424D" w14:textId="77777777" w:rsidR="0090413D" w:rsidRPr="00747224" w:rsidRDefault="0090413D" w:rsidP="007472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2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15220" w14:textId="77777777" w:rsidR="0090413D" w:rsidRPr="00747224" w:rsidRDefault="0090413D" w:rsidP="007472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2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585A68" w14:textId="77777777" w:rsidR="0090413D" w:rsidRPr="00747224" w:rsidRDefault="0090413D" w:rsidP="007472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2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13E3F" w14:textId="77777777" w:rsidR="0090413D" w:rsidRPr="00747224" w:rsidRDefault="0090413D" w:rsidP="007472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2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413D" w:rsidRPr="00747224" w14:paraId="272D888A" w14:textId="77777777" w:rsidTr="0090413D">
        <w:trPr>
          <w:trHeight w:val="386"/>
        </w:trPr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51BA6" w14:textId="77777777" w:rsidR="0090413D" w:rsidRPr="00747224" w:rsidRDefault="0090413D" w:rsidP="00747224">
            <w:pPr>
              <w:rPr>
                <w:color w:val="000000"/>
                <w:sz w:val="20"/>
                <w:szCs w:val="20"/>
              </w:rPr>
            </w:pPr>
            <w:r w:rsidRPr="0074722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A6272F8" w14:textId="77777777" w:rsidR="0090413D" w:rsidRPr="00747224" w:rsidRDefault="0090413D" w:rsidP="00747224">
            <w:pPr>
              <w:rPr>
                <w:color w:val="000000"/>
                <w:sz w:val="20"/>
                <w:szCs w:val="20"/>
              </w:rPr>
            </w:pPr>
            <w:r w:rsidRPr="007472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14865" w14:textId="77777777" w:rsidR="0090413D" w:rsidRPr="00747224" w:rsidRDefault="0090413D" w:rsidP="00747224">
            <w:pPr>
              <w:rPr>
                <w:color w:val="000000"/>
                <w:sz w:val="20"/>
                <w:szCs w:val="20"/>
              </w:rPr>
            </w:pPr>
            <w:r w:rsidRPr="007472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31C4A" w14:textId="77777777" w:rsidR="0090413D" w:rsidRPr="00747224" w:rsidRDefault="0090413D" w:rsidP="00747224">
            <w:pPr>
              <w:rPr>
                <w:color w:val="000000"/>
                <w:sz w:val="20"/>
                <w:szCs w:val="20"/>
              </w:rPr>
            </w:pPr>
            <w:r w:rsidRPr="007472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1154E" w14:textId="77777777" w:rsidR="0090413D" w:rsidRPr="00747224" w:rsidRDefault="0090413D" w:rsidP="00747224">
            <w:pPr>
              <w:rPr>
                <w:color w:val="000000"/>
                <w:sz w:val="20"/>
                <w:szCs w:val="20"/>
              </w:rPr>
            </w:pPr>
            <w:r w:rsidRPr="007472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413D" w:rsidRPr="00747224" w14:paraId="7E885F18" w14:textId="77777777" w:rsidTr="0090413D">
        <w:trPr>
          <w:trHeight w:val="277"/>
        </w:trPr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BD706" w14:textId="77777777" w:rsidR="0090413D" w:rsidRPr="00747224" w:rsidRDefault="0090413D" w:rsidP="00747224">
            <w:pPr>
              <w:rPr>
                <w:color w:val="000000"/>
                <w:sz w:val="20"/>
                <w:szCs w:val="20"/>
              </w:rPr>
            </w:pPr>
            <w:r w:rsidRPr="00747224"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4D4C032" w14:textId="77777777" w:rsidR="0090413D" w:rsidRPr="00747224" w:rsidRDefault="0090413D" w:rsidP="00747224">
            <w:pPr>
              <w:rPr>
                <w:color w:val="000000"/>
                <w:sz w:val="20"/>
                <w:szCs w:val="20"/>
              </w:rPr>
            </w:pPr>
            <w:r w:rsidRPr="007472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E0ECA" w14:textId="77777777" w:rsidR="0090413D" w:rsidRPr="00747224" w:rsidRDefault="0090413D" w:rsidP="00747224">
            <w:pPr>
              <w:rPr>
                <w:color w:val="000000"/>
                <w:sz w:val="20"/>
                <w:szCs w:val="20"/>
              </w:rPr>
            </w:pPr>
            <w:r w:rsidRPr="007472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A1FF1" w14:textId="77777777" w:rsidR="0090413D" w:rsidRPr="00747224" w:rsidRDefault="0090413D" w:rsidP="00747224">
            <w:pPr>
              <w:rPr>
                <w:color w:val="000000"/>
                <w:sz w:val="20"/>
                <w:szCs w:val="20"/>
              </w:rPr>
            </w:pPr>
            <w:r w:rsidRPr="007472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D8421C" w14:textId="77777777" w:rsidR="0090413D" w:rsidRPr="00747224" w:rsidRDefault="0090413D" w:rsidP="00747224">
            <w:pPr>
              <w:rPr>
                <w:color w:val="000000"/>
                <w:sz w:val="20"/>
                <w:szCs w:val="20"/>
              </w:rPr>
            </w:pPr>
            <w:r w:rsidRPr="007472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413D" w:rsidRPr="00747224" w14:paraId="1AAEA66C" w14:textId="77777777" w:rsidTr="0090413D">
        <w:trPr>
          <w:trHeight w:val="698"/>
        </w:trPr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0BA9" w14:textId="77777777" w:rsidR="0090413D" w:rsidRPr="00747224" w:rsidRDefault="0090413D" w:rsidP="00747224">
            <w:pPr>
              <w:rPr>
                <w:color w:val="000000"/>
                <w:sz w:val="20"/>
                <w:szCs w:val="20"/>
              </w:rPr>
            </w:pPr>
            <w:r w:rsidRPr="0074722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C8D3A9F" w14:textId="77777777" w:rsidR="0090413D" w:rsidRPr="00747224" w:rsidRDefault="0090413D" w:rsidP="00747224">
            <w:pPr>
              <w:rPr>
                <w:color w:val="000000"/>
                <w:sz w:val="20"/>
                <w:szCs w:val="20"/>
              </w:rPr>
            </w:pPr>
            <w:r w:rsidRPr="007472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EB2A3" w14:textId="77777777" w:rsidR="0090413D" w:rsidRPr="00747224" w:rsidRDefault="0090413D" w:rsidP="00747224">
            <w:pPr>
              <w:rPr>
                <w:color w:val="000000"/>
                <w:sz w:val="20"/>
                <w:szCs w:val="20"/>
              </w:rPr>
            </w:pPr>
            <w:r w:rsidRPr="007472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7FEFE" w14:textId="77777777" w:rsidR="0090413D" w:rsidRPr="00747224" w:rsidRDefault="0090413D" w:rsidP="00747224">
            <w:pPr>
              <w:rPr>
                <w:color w:val="000000"/>
                <w:sz w:val="20"/>
                <w:szCs w:val="20"/>
              </w:rPr>
            </w:pPr>
            <w:r w:rsidRPr="007472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E1FB4" w14:textId="77777777" w:rsidR="0090413D" w:rsidRPr="00747224" w:rsidRDefault="0090413D" w:rsidP="00747224">
            <w:pPr>
              <w:rPr>
                <w:color w:val="000000"/>
                <w:sz w:val="20"/>
                <w:szCs w:val="20"/>
              </w:rPr>
            </w:pPr>
            <w:r w:rsidRPr="007472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413D" w:rsidRPr="00747224" w14:paraId="32D965D6" w14:textId="77777777" w:rsidTr="0090413D">
        <w:trPr>
          <w:trHeight w:val="290"/>
        </w:trPr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3416B" w14:textId="77777777" w:rsidR="0090413D" w:rsidRPr="00747224" w:rsidRDefault="0090413D" w:rsidP="00747224">
            <w:pPr>
              <w:rPr>
                <w:color w:val="000000"/>
                <w:sz w:val="20"/>
                <w:szCs w:val="20"/>
              </w:rPr>
            </w:pPr>
            <w:r w:rsidRPr="00747224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E618AF2" w14:textId="77777777" w:rsidR="0090413D" w:rsidRPr="00747224" w:rsidRDefault="0090413D" w:rsidP="00747224">
            <w:pPr>
              <w:rPr>
                <w:color w:val="000000"/>
                <w:sz w:val="20"/>
                <w:szCs w:val="20"/>
              </w:rPr>
            </w:pPr>
            <w:r w:rsidRPr="007472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C6763" w14:textId="77777777" w:rsidR="0090413D" w:rsidRPr="00747224" w:rsidRDefault="0090413D" w:rsidP="00747224">
            <w:pPr>
              <w:rPr>
                <w:color w:val="000000"/>
                <w:sz w:val="20"/>
                <w:szCs w:val="20"/>
              </w:rPr>
            </w:pPr>
            <w:r w:rsidRPr="007472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73C5E" w14:textId="77777777" w:rsidR="0090413D" w:rsidRPr="00747224" w:rsidRDefault="0090413D" w:rsidP="00747224">
            <w:pPr>
              <w:rPr>
                <w:color w:val="000000"/>
                <w:sz w:val="20"/>
                <w:szCs w:val="20"/>
              </w:rPr>
            </w:pPr>
            <w:r w:rsidRPr="007472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3E8A5" w14:textId="77777777" w:rsidR="0090413D" w:rsidRPr="00747224" w:rsidRDefault="0090413D" w:rsidP="00747224">
            <w:pPr>
              <w:rPr>
                <w:color w:val="000000"/>
                <w:sz w:val="20"/>
                <w:szCs w:val="20"/>
              </w:rPr>
            </w:pPr>
            <w:r w:rsidRPr="007472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413D" w:rsidRPr="00747224" w14:paraId="375C381A" w14:textId="77777777" w:rsidTr="0090413D">
        <w:trPr>
          <w:trHeight w:val="137"/>
        </w:trPr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492EA" w14:textId="77777777" w:rsidR="0090413D" w:rsidRPr="00747224" w:rsidRDefault="0090413D" w:rsidP="00747224">
            <w:pPr>
              <w:rPr>
                <w:color w:val="000000"/>
                <w:sz w:val="20"/>
                <w:szCs w:val="20"/>
              </w:rPr>
            </w:pPr>
            <w:r w:rsidRPr="00747224">
              <w:rPr>
                <w:color w:val="000000"/>
                <w:sz w:val="20"/>
                <w:szCs w:val="20"/>
              </w:rPr>
              <w:t>иные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B25027B" w14:textId="77777777" w:rsidR="0090413D" w:rsidRPr="00747224" w:rsidRDefault="0090413D" w:rsidP="00747224">
            <w:pPr>
              <w:rPr>
                <w:color w:val="000000"/>
                <w:sz w:val="20"/>
                <w:szCs w:val="20"/>
              </w:rPr>
            </w:pPr>
            <w:r w:rsidRPr="007472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D22F8" w14:textId="77777777" w:rsidR="0090413D" w:rsidRPr="00747224" w:rsidRDefault="0090413D" w:rsidP="00747224">
            <w:pPr>
              <w:rPr>
                <w:color w:val="000000"/>
                <w:sz w:val="20"/>
                <w:szCs w:val="20"/>
              </w:rPr>
            </w:pPr>
            <w:r w:rsidRPr="007472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3485B" w14:textId="77777777" w:rsidR="0090413D" w:rsidRPr="00747224" w:rsidRDefault="0090413D" w:rsidP="00747224">
            <w:pPr>
              <w:rPr>
                <w:color w:val="000000"/>
                <w:sz w:val="20"/>
                <w:szCs w:val="20"/>
              </w:rPr>
            </w:pPr>
            <w:r w:rsidRPr="007472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4B90BF" w14:textId="77777777" w:rsidR="0090413D" w:rsidRPr="00747224" w:rsidRDefault="0090413D" w:rsidP="00747224">
            <w:pPr>
              <w:rPr>
                <w:color w:val="000000"/>
                <w:sz w:val="20"/>
                <w:szCs w:val="20"/>
              </w:rPr>
            </w:pPr>
            <w:r w:rsidRPr="0074722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67E11928" w14:textId="77777777" w:rsidR="00747224" w:rsidRPr="00747224" w:rsidRDefault="00747224" w:rsidP="0074722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14:paraId="418EF9F5" w14:textId="77777777" w:rsidR="00747224" w:rsidRPr="00747224" w:rsidRDefault="00747224" w:rsidP="00747224">
      <w:pPr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>Глава муниципального образования</w:t>
      </w:r>
      <w:r w:rsidRPr="00747224">
        <w:rPr>
          <w:rFonts w:eastAsia="Calibri"/>
          <w:sz w:val="24"/>
          <w:szCs w:val="24"/>
          <w:lang w:eastAsia="en-US"/>
        </w:rPr>
        <w:tab/>
        <w:t xml:space="preserve">   ___________            ___________________</w:t>
      </w:r>
    </w:p>
    <w:p w14:paraId="25181175" w14:textId="77777777" w:rsidR="00747224" w:rsidRPr="00747224" w:rsidRDefault="00747224" w:rsidP="00747224">
      <w:pPr>
        <w:spacing w:after="160" w:line="259" w:lineRule="auto"/>
        <w:ind w:firstLine="142"/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  <w:t xml:space="preserve">      (подпись)</w:t>
      </w:r>
      <w:r w:rsidRPr="00747224">
        <w:rPr>
          <w:rFonts w:eastAsia="Calibri"/>
          <w:sz w:val="24"/>
          <w:szCs w:val="24"/>
          <w:lang w:eastAsia="en-US"/>
        </w:rPr>
        <w:tab/>
        <w:t xml:space="preserve">            (расшифровка подписи)</w:t>
      </w:r>
    </w:p>
    <w:p w14:paraId="27628D19" w14:textId="77777777" w:rsidR="00747224" w:rsidRPr="00747224" w:rsidRDefault="00747224" w:rsidP="00747224">
      <w:pPr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 xml:space="preserve">Руководитель </w:t>
      </w:r>
      <w:proofErr w:type="gramStart"/>
      <w:r w:rsidRPr="00747224">
        <w:rPr>
          <w:rFonts w:eastAsia="Calibri"/>
          <w:sz w:val="24"/>
          <w:szCs w:val="24"/>
          <w:lang w:eastAsia="en-US"/>
        </w:rPr>
        <w:t>финансового</w:t>
      </w:r>
      <w:proofErr w:type="gramEnd"/>
      <w:r w:rsidRPr="00747224">
        <w:rPr>
          <w:rFonts w:eastAsia="Calibri"/>
          <w:sz w:val="24"/>
          <w:szCs w:val="24"/>
          <w:lang w:eastAsia="en-US"/>
        </w:rPr>
        <w:t xml:space="preserve"> </w:t>
      </w:r>
    </w:p>
    <w:p w14:paraId="0ACBB886" w14:textId="77777777" w:rsidR="00747224" w:rsidRPr="00747224" w:rsidRDefault="00747224" w:rsidP="00747224">
      <w:pPr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>органа муниципального образования           ___________           _____________________</w:t>
      </w:r>
    </w:p>
    <w:p w14:paraId="4472A83F" w14:textId="77777777" w:rsidR="00747224" w:rsidRPr="00747224" w:rsidRDefault="00747224" w:rsidP="00747224">
      <w:pPr>
        <w:spacing w:after="160" w:line="259" w:lineRule="auto"/>
        <w:ind w:firstLine="142"/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  <w:t xml:space="preserve">     (подпись)</w:t>
      </w:r>
      <w:r w:rsidRPr="00747224">
        <w:rPr>
          <w:rFonts w:eastAsia="Calibri"/>
          <w:sz w:val="24"/>
          <w:szCs w:val="24"/>
          <w:lang w:eastAsia="en-US"/>
        </w:rPr>
        <w:tab/>
        <w:t xml:space="preserve">            (расшифровка подписи)</w:t>
      </w:r>
    </w:p>
    <w:p w14:paraId="7DAD623C" w14:textId="77777777" w:rsidR="00747224" w:rsidRPr="00747224" w:rsidRDefault="00747224" w:rsidP="00747224">
      <w:pPr>
        <w:rPr>
          <w:rFonts w:eastAsia="Calibri"/>
          <w:sz w:val="24"/>
          <w:szCs w:val="24"/>
          <w:lang w:eastAsia="en-US"/>
        </w:rPr>
      </w:pPr>
    </w:p>
    <w:p w14:paraId="7F9E8078" w14:textId="77777777" w:rsidR="00747224" w:rsidRPr="00747224" w:rsidRDefault="00747224" w:rsidP="00747224">
      <w:pPr>
        <w:rPr>
          <w:rFonts w:eastAsia="Calibri"/>
          <w:sz w:val="20"/>
          <w:szCs w:val="20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>Исполнитель: ФИО, тел.</w:t>
      </w:r>
    </w:p>
    <w:p w14:paraId="7EB3725A" w14:textId="77777777" w:rsidR="00747224" w:rsidRDefault="00747224" w:rsidP="00747224">
      <w:pPr>
        <w:jc w:val="right"/>
        <w:rPr>
          <w:rFonts w:eastAsia="Calibri"/>
          <w:b/>
          <w:sz w:val="22"/>
          <w:szCs w:val="26"/>
          <w:lang w:eastAsia="en-US"/>
        </w:rPr>
      </w:pPr>
    </w:p>
    <w:p w14:paraId="4536E327" w14:textId="77777777" w:rsidR="00803D68" w:rsidRDefault="00803D68" w:rsidP="00747224">
      <w:pPr>
        <w:jc w:val="right"/>
        <w:rPr>
          <w:rFonts w:eastAsia="Calibri"/>
          <w:b/>
          <w:sz w:val="22"/>
          <w:szCs w:val="26"/>
          <w:lang w:eastAsia="en-US"/>
        </w:rPr>
      </w:pPr>
    </w:p>
    <w:p w14:paraId="65B51DC4" w14:textId="77777777" w:rsidR="00803D68" w:rsidRDefault="00803D68" w:rsidP="00747224">
      <w:pPr>
        <w:jc w:val="right"/>
        <w:rPr>
          <w:rFonts w:eastAsia="Calibri"/>
          <w:b/>
          <w:sz w:val="22"/>
          <w:szCs w:val="26"/>
          <w:lang w:eastAsia="en-US"/>
        </w:rPr>
      </w:pPr>
    </w:p>
    <w:p w14:paraId="7043D6CB" w14:textId="77777777" w:rsidR="00803D68" w:rsidRPr="00747224" w:rsidRDefault="00803D68" w:rsidP="00747224">
      <w:pPr>
        <w:jc w:val="right"/>
        <w:rPr>
          <w:rFonts w:eastAsia="Calibri"/>
          <w:b/>
          <w:sz w:val="22"/>
          <w:szCs w:val="26"/>
          <w:lang w:eastAsia="en-US"/>
        </w:rPr>
      </w:pPr>
    </w:p>
    <w:p w14:paraId="75942DD7" w14:textId="77777777" w:rsidR="00747224" w:rsidRPr="00747224" w:rsidRDefault="00747224" w:rsidP="00747224">
      <w:pPr>
        <w:jc w:val="right"/>
        <w:rPr>
          <w:rFonts w:eastAsia="Calibri"/>
          <w:b/>
          <w:sz w:val="22"/>
          <w:szCs w:val="26"/>
          <w:lang w:eastAsia="en-US"/>
        </w:rPr>
      </w:pPr>
    </w:p>
    <w:p w14:paraId="50AF9A4C" w14:textId="77777777" w:rsidR="00747224" w:rsidRPr="00747224" w:rsidRDefault="00747224" w:rsidP="00747224">
      <w:pPr>
        <w:rPr>
          <w:rFonts w:eastAsia="Calibri"/>
          <w:sz w:val="24"/>
          <w:szCs w:val="24"/>
          <w:lang w:eastAsia="en-US"/>
        </w:rPr>
      </w:pPr>
    </w:p>
    <w:p w14:paraId="73EA79A6" w14:textId="77777777" w:rsidR="00747224" w:rsidRPr="00747224" w:rsidRDefault="00747224" w:rsidP="00747224">
      <w:pPr>
        <w:spacing w:line="276" w:lineRule="auto"/>
        <w:jc w:val="center"/>
        <w:outlineLvl w:val="3"/>
        <w:rPr>
          <w:rFonts w:eastAsia="Calibri"/>
          <w:snapToGrid w:val="0"/>
          <w:sz w:val="26"/>
          <w:szCs w:val="26"/>
          <w:lang w:eastAsia="en-US"/>
        </w:rPr>
        <w:sectPr w:rsidR="00747224" w:rsidRPr="00747224" w:rsidSect="00747224">
          <w:footnotePr>
            <w:numStart w:val="2"/>
          </w:footnotePr>
          <w:pgSz w:w="16838" w:h="11906" w:orient="landscape" w:code="9"/>
          <w:pgMar w:top="1134" w:right="1134" w:bottom="284" w:left="964" w:header="567" w:footer="567" w:gutter="0"/>
          <w:cols w:space="708"/>
          <w:docGrid w:linePitch="360"/>
        </w:sectPr>
      </w:pPr>
    </w:p>
    <w:p w14:paraId="0549CC85" w14:textId="77777777" w:rsidR="00A45354" w:rsidRPr="00747224" w:rsidRDefault="00A45354" w:rsidP="00A45354">
      <w:pPr>
        <w:jc w:val="right"/>
        <w:rPr>
          <w:rFonts w:eastAsia="Calibri"/>
          <w:b/>
          <w:sz w:val="22"/>
          <w:szCs w:val="26"/>
          <w:lang w:eastAsia="en-US"/>
        </w:rPr>
      </w:pPr>
      <w:r w:rsidRPr="00747224">
        <w:rPr>
          <w:rFonts w:eastAsia="Calibri"/>
          <w:b/>
          <w:sz w:val="22"/>
          <w:szCs w:val="26"/>
          <w:lang w:eastAsia="en-US"/>
        </w:rPr>
        <w:lastRenderedPageBreak/>
        <w:t xml:space="preserve">Приложение </w:t>
      </w:r>
      <w:r>
        <w:rPr>
          <w:rFonts w:eastAsia="Calibri"/>
          <w:b/>
          <w:sz w:val="22"/>
          <w:szCs w:val="26"/>
          <w:lang w:eastAsia="en-US"/>
        </w:rPr>
        <w:t>9</w:t>
      </w:r>
      <w:r w:rsidRPr="00747224">
        <w:rPr>
          <w:rFonts w:eastAsia="Calibri"/>
          <w:b/>
          <w:sz w:val="22"/>
          <w:szCs w:val="26"/>
          <w:lang w:eastAsia="en-US"/>
        </w:rPr>
        <w:t xml:space="preserve"> </w:t>
      </w:r>
    </w:p>
    <w:p w14:paraId="7B37BD7D" w14:textId="77777777" w:rsidR="00A45354" w:rsidRPr="00747224" w:rsidRDefault="00A45354" w:rsidP="00A45354">
      <w:pPr>
        <w:jc w:val="right"/>
        <w:rPr>
          <w:rFonts w:eastAsia="Calibri"/>
          <w:sz w:val="22"/>
          <w:szCs w:val="26"/>
          <w:lang w:eastAsia="en-US"/>
        </w:rPr>
      </w:pPr>
      <w:r w:rsidRPr="00747224">
        <w:rPr>
          <w:rFonts w:eastAsia="Calibri"/>
          <w:sz w:val="22"/>
          <w:szCs w:val="26"/>
          <w:lang w:eastAsia="en-US"/>
        </w:rPr>
        <w:t xml:space="preserve">к Отчету о выполнении мер, установленных </w:t>
      </w:r>
    </w:p>
    <w:p w14:paraId="246D66F0" w14:textId="77777777" w:rsidR="00A45354" w:rsidRPr="00747224" w:rsidRDefault="00A45354" w:rsidP="00A45354">
      <w:pPr>
        <w:jc w:val="right"/>
        <w:rPr>
          <w:rFonts w:eastAsia="Calibri"/>
          <w:sz w:val="22"/>
          <w:szCs w:val="26"/>
          <w:lang w:eastAsia="en-US"/>
        </w:rPr>
      </w:pPr>
      <w:r w:rsidRPr="00747224">
        <w:rPr>
          <w:rFonts w:eastAsia="Calibri"/>
          <w:sz w:val="22"/>
          <w:szCs w:val="26"/>
          <w:lang w:eastAsia="en-US"/>
        </w:rPr>
        <w:t xml:space="preserve">Соглашением о мерах по </w:t>
      </w:r>
      <w:proofErr w:type="gramStart"/>
      <w:r w:rsidRPr="00747224">
        <w:rPr>
          <w:rFonts w:eastAsia="Calibri"/>
          <w:sz w:val="22"/>
          <w:szCs w:val="26"/>
          <w:lang w:eastAsia="en-US"/>
        </w:rPr>
        <w:t>социально-экономическому</w:t>
      </w:r>
      <w:proofErr w:type="gramEnd"/>
    </w:p>
    <w:p w14:paraId="1412C8DA" w14:textId="77777777" w:rsidR="00A45354" w:rsidRPr="00747224" w:rsidRDefault="00A45354" w:rsidP="00A45354">
      <w:pPr>
        <w:jc w:val="right"/>
        <w:rPr>
          <w:rFonts w:eastAsia="Calibri"/>
          <w:sz w:val="22"/>
          <w:szCs w:val="26"/>
          <w:lang w:eastAsia="en-US"/>
        </w:rPr>
      </w:pPr>
      <w:r w:rsidRPr="00747224">
        <w:rPr>
          <w:rFonts w:eastAsia="Calibri"/>
          <w:sz w:val="22"/>
          <w:szCs w:val="26"/>
          <w:lang w:eastAsia="en-US"/>
        </w:rPr>
        <w:t xml:space="preserve"> развитию и оздоровлению муниципальных финансов </w:t>
      </w:r>
    </w:p>
    <w:p w14:paraId="2FB0077F" w14:textId="0B76C549" w:rsidR="00A45354" w:rsidRDefault="00A45354" w:rsidP="00A45354">
      <w:pPr>
        <w:ind w:left="3540" w:firstLine="708"/>
        <w:jc w:val="center"/>
        <w:rPr>
          <w:rFonts w:eastAsia="Calibri"/>
          <w:sz w:val="22"/>
          <w:szCs w:val="26"/>
          <w:lang w:eastAsia="en-US"/>
        </w:rPr>
      </w:pPr>
      <w:r w:rsidRPr="00803D68">
        <w:rPr>
          <w:rFonts w:eastAsia="Calibri"/>
          <w:sz w:val="22"/>
          <w:szCs w:val="26"/>
          <w:lang w:eastAsia="en-US"/>
        </w:rPr>
        <w:t>поселения Нижневартовского района в 202</w:t>
      </w:r>
      <w:r w:rsidR="00E62E65">
        <w:rPr>
          <w:rFonts w:eastAsia="Calibri"/>
          <w:sz w:val="22"/>
          <w:szCs w:val="26"/>
          <w:lang w:eastAsia="en-US"/>
        </w:rPr>
        <w:t>2</w:t>
      </w:r>
      <w:r w:rsidRPr="00803D68">
        <w:rPr>
          <w:rFonts w:eastAsia="Calibri"/>
          <w:sz w:val="22"/>
          <w:szCs w:val="26"/>
          <w:lang w:eastAsia="en-US"/>
        </w:rPr>
        <w:t xml:space="preserve"> году</w:t>
      </w:r>
    </w:p>
    <w:p w14:paraId="0F1C64BD" w14:textId="77777777" w:rsidR="00A45354" w:rsidRPr="00747224" w:rsidRDefault="00A45354" w:rsidP="00A45354">
      <w:pPr>
        <w:ind w:left="3540" w:firstLine="708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946" w:type="dxa"/>
        <w:tblInd w:w="108" w:type="dxa"/>
        <w:tblLook w:val="04A0" w:firstRow="1" w:lastRow="0" w:firstColumn="1" w:lastColumn="0" w:noHBand="0" w:noVBand="1"/>
      </w:tblPr>
      <w:tblGrid>
        <w:gridCol w:w="2954"/>
        <w:gridCol w:w="2123"/>
        <w:gridCol w:w="1923"/>
        <w:gridCol w:w="2946"/>
      </w:tblGrid>
      <w:tr w:rsidR="00A45354" w:rsidRPr="00A45354" w14:paraId="7DDF2F30" w14:textId="77777777" w:rsidTr="00A45354">
        <w:trPr>
          <w:trHeight w:val="810"/>
        </w:trPr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152B8" w14:textId="103381FD" w:rsidR="00A45354" w:rsidRPr="00A45354" w:rsidRDefault="00A45354" w:rsidP="00105FB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5354">
              <w:rPr>
                <w:b/>
                <w:bCs/>
                <w:color w:val="000000"/>
                <w:sz w:val="26"/>
                <w:szCs w:val="26"/>
              </w:rPr>
              <w:t>Информация о расходах бюджета муниципального образования на реализацию муниципальных программ и ведомственных целевых программ за  "____" _________________202</w:t>
            </w:r>
            <w:r w:rsidR="00105FB1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Pr="00A45354">
              <w:rPr>
                <w:b/>
                <w:bCs/>
                <w:color w:val="000000"/>
                <w:sz w:val="26"/>
                <w:szCs w:val="26"/>
              </w:rPr>
              <w:t xml:space="preserve"> г</w:t>
            </w:r>
          </w:p>
        </w:tc>
      </w:tr>
      <w:tr w:rsidR="00A45354" w:rsidRPr="00A45354" w14:paraId="1985525D" w14:textId="77777777" w:rsidTr="00A45354">
        <w:trPr>
          <w:trHeight w:val="480"/>
        </w:trPr>
        <w:tc>
          <w:tcPr>
            <w:tcW w:w="9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22362D" w14:textId="77777777" w:rsidR="00A45354" w:rsidRPr="00A45354" w:rsidRDefault="00A45354" w:rsidP="00A45354">
            <w:pPr>
              <w:jc w:val="center"/>
              <w:rPr>
                <w:color w:val="000000"/>
                <w:sz w:val="36"/>
                <w:szCs w:val="36"/>
              </w:rPr>
            </w:pPr>
            <w:r w:rsidRPr="00A45354">
              <w:rPr>
                <w:color w:val="000000"/>
                <w:sz w:val="36"/>
                <w:szCs w:val="36"/>
              </w:rPr>
              <w:t> </w:t>
            </w:r>
          </w:p>
        </w:tc>
      </w:tr>
      <w:tr w:rsidR="00A45354" w:rsidRPr="00A45354" w14:paraId="0DABEF53" w14:textId="77777777" w:rsidTr="00A45354">
        <w:trPr>
          <w:trHeight w:val="300"/>
        </w:trPr>
        <w:tc>
          <w:tcPr>
            <w:tcW w:w="9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5708F" w14:textId="77777777" w:rsidR="00A45354" w:rsidRPr="00A45354" w:rsidRDefault="00A45354" w:rsidP="00A45354">
            <w:pPr>
              <w:jc w:val="center"/>
              <w:rPr>
                <w:color w:val="000000"/>
                <w:sz w:val="20"/>
                <w:szCs w:val="20"/>
              </w:rPr>
            </w:pPr>
            <w:r w:rsidRPr="00A45354">
              <w:rPr>
                <w:color w:val="000000"/>
                <w:sz w:val="20"/>
                <w:szCs w:val="20"/>
              </w:rPr>
              <w:t>(наименование муниципального образования)</w:t>
            </w:r>
          </w:p>
        </w:tc>
      </w:tr>
      <w:tr w:rsidR="00A45354" w:rsidRPr="00A45354" w14:paraId="0FB12A97" w14:textId="77777777" w:rsidTr="00A45354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900AC" w14:textId="77777777" w:rsidR="00A45354" w:rsidRPr="00A45354" w:rsidRDefault="00A45354" w:rsidP="00A453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B7ED5" w14:textId="77777777" w:rsidR="00A45354" w:rsidRPr="00A45354" w:rsidRDefault="00A45354" w:rsidP="00A453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D7BA2" w14:textId="77777777" w:rsidR="00A45354" w:rsidRPr="00A45354" w:rsidRDefault="00A45354" w:rsidP="00A45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CCFEA" w14:textId="77777777" w:rsidR="00A45354" w:rsidRPr="00A45354" w:rsidRDefault="00A45354" w:rsidP="00A45354">
            <w:pPr>
              <w:rPr>
                <w:color w:val="000000"/>
                <w:sz w:val="20"/>
                <w:szCs w:val="20"/>
              </w:rPr>
            </w:pPr>
          </w:p>
        </w:tc>
      </w:tr>
      <w:tr w:rsidR="00A45354" w:rsidRPr="00A45354" w14:paraId="6CA66111" w14:textId="77777777" w:rsidTr="00A45354">
        <w:trPr>
          <w:trHeight w:val="43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B8985" w14:textId="77777777" w:rsidR="00A45354" w:rsidRPr="00A45354" w:rsidRDefault="00A45354" w:rsidP="00A453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782AB" w14:textId="77777777" w:rsidR="00A45354" w:rsidRPr="00A45354" w:rsidRDefault="00A45354" w:rsidP="00A453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C9B4E" w14:textId="77777777" w:rsidR="00A45354" w:rsidRPr="00A45354" w:rsidRDefault="00A45354" w:rsidP="00A453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0097" w14:textId="77777777" w:rsidR="00A45354" w:rsidRPr="00A45354" w:rsidRDefault="00A45354" w:rsidP="00A45354">
            <w:pPr>
              <w:jc w:val="right"/>
              <w:rPr>
                <w:color w:val="000000"/>
                <w:sz w:val="24"/>
                <w:szCs w:val="24"/>
              </w:rPr>
            </w:pPr>
            <w:r w:rsidRPr="00A45354">
              <w:rPr>
                <w:color w:val="000000"/>
                <w:sz w:val="24"/>
                <w:szCs w:val="24"/>
              </w:rPr>
              <w:t>тыс. рублей (с одним зн</w:t>
            </w:r>
            <w:r w:rsidRPr="00A45354">
              <w:rPr>
                <w:color w:val="000000"/>
                <w:sz w:val="24"/>
                <w:szCs w:val="24"/>
              </w:rPr>
              <w:t>а</w:t>
            </w:r>
            <w:r w:rsidRPr="00A45354">
              <w:rPr>
                <w:color w:val="000000"/>
                <w:sz w:val="24"/>
                <w:szCs w:val="24"/>
              </w:rPr>
              <w:t>ком после запятой)</w:t>
            </w:r>
          </w:p>
        </w:tc>
      </w:tr>
      <w:tr w:rsidR="00A45354" w:rsidRPr="00A45354" w14:paraId="13F4E1CB" w14:textId="77777777" w:rsidTr="00A45354">
        <w:trPr>
          <w:trHeight w:val="345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BC91" w14:textId="77777777" w:rsidR="00A45354" w:rsidRPr="00A45354" w:rsidRDefault="00A45354" w:rsidP="00A45354">
            <w:pPr>
              <w:jc w:val="center"/>
              <w:rPr>
                <w:color w:val="000000"/>
                <w:sz w:val="26"/>
                <w:szCs w:val="26"/>
              </w:rPr>
            </w:pPr>
            <w:r w:rsidRPr="00A45354">
              <w:rPr>
                <w:color w:val="00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D606" w14:textId="77777777" w:rsidR="00A45354" w:rsidRPr="00A45354" w:rsidRDefault="00A45354" w:rsidP="00A45354">
            <w:pPr>
              <w:jc w:val="center"/>
              <w:rPr>
                <w:color w:val="000000"/>
                <w:sz w:val="26"/>
                <w:szCs w:val="26"/>
              </w:rPr>
            </w:pPr>
            <w:r w:rsidRPr="00A45354">
              <w:rPr>
                <w:color w:val="000000"/>
                <w:sz w:val="26"/>
                <w:szCs w:val="26"/>
              </w:rPr>
              <w:t>Первоначальный план (по реш</w:t>
            </w:r>
            <w:r w:rsidRPr="00A45354">
              <w:rPr>
                <w:color w:val="000000"/>
                <w:sz w:val="26"/>
                <w:szCs w:val="26"/>
              </w:rPr>
              <w:t>е</w:t>
            </w:r>
            <w:r w:rsidRPr="00A45354">
              <w:rPr>
                <w:color w:val="000000"/>
                <w:sz w:val="26"/>
                <w:szCs w:val="26"/>
              </w:rPr>
              <w:t>нию о бюджете)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8BBC" w14:textId="77777777" w:rsidR="00A45354" w:rsidRPr="00A45354" w:rsidRDefault="00A45354" w:rsidP="00A45354">
            <w:pPr>
              <w:jc w:val="center"/>
              <w:rPr>
                <w:color w:val="000000"/>
                <w:sz w:val="26"/>
                <w:szCs w:val="26"/>
              </w:rPr>
            </w:pPr>
            <w:r w:rsidRPr="00A45354">
              <w:rPr>
                <w:color w:val="000000"/>
                <w:sz w:val="26"/>
                <w:szCs w:val="26"/>
              </w:rPr>
              <w:t>Уточненный план              (по отчету)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5FD2" w14:textId="77777777" w:rsidR="00A45354" w:rsidRPr="00A45354" w:rsidRDefault="00A45354" w:rsidP="00A45354">
            <w:pPr>
              <w:jc w:val="center"/>
              <w:rPr>
                <w:color w:val="000000"/>
                <w:sz w:val="26"/>
                <w:szCs w:val="26"/>
              </w:rPr>
            </w:pPr>
            <w:r w:rsidRPr="00A45354">
              <w:rPr>
                <w:color w:val="000000"/>
                <w:sz w:val="26"/>
                <w:szCs w:val="26"/>
              </w:rPr>
              <w:t>Исполнено (по отчету)</w:t>
            </w:r>
          </w:p>
        </w:tc>
      </w:tr>
      <w:tr w:rsidR="00A45354" w:rsidRPr="00A45354" w14:paraId="2C79ABBF" w14:textId="77777777" w:rsidTr="00A45354">
        <w:trPr>
          <w:trHeight w:val="390"/>
        </w:trPr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EECE" w14:textId="77777777" w:rsidR="00A45354" w:rsidRPr="00A45354" w:rsidRDefault="00A45354" w:rsidP="00A453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284F" w14:textId="77777777" w:rsidR="00A45354" w:rsidRPr="00A45354" w:rsidRDefault="00A45354" w:rsidP="00A453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1F83" w14:textId="77777777" w:rsidR="00A45354" w:rsidRPr="00A45354" w:rsidRDefault="00A45354" w:rsidP="00A453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C301" w14:textId="77777777" w:rsidR="00A45354" w:rsidRPr="00A45354" w:rsidRDefault="00A45354" w:rsidP="00A45354">
            <w:pPr>
              <w:rPr>
                <w:color w:val="000000"/>
                <w:sz w:val="26"/>
                <w:szCs w:val="26"/>
              </w:rPr>
            </w:pPr>
          </w:p>
        </w:tc>
      </w:tr>
      <w:tr w:rsidR="00A45354" w:rsidRPr="00A45354" w14:paraId="75DACA68" w14:textId="77777777" w:rsidTr="00A45354">
        <w:trPr>
          <w:trHeight w:val="540"/>
        </w:trPr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8292" w14:textId="77777777" w:rsidR="00A45354" w:rsidRPr="00A45354" w:rsidRDefault="00A45354" w:rsidP="00A453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001D" w14:textId="77777777" w:rsidR="00A45354" w:rsidRPr="00A45354" w:rsidRDefault="00A45354" w:rsidP="00A453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5A03" w14:textId="77777777" w:rsidR="00A45354" w:rsidRPr="00A45354" w:rsidRDefault="00A45354" w:rsidP="00A453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FA22" w14:textId="77777777" w:rsidR="00A45354" w:rsidRPr="00A45354" w:rsidRDefault="00A45354" w:rsidP="00A45354">
            <w:pPr>
              <w:rPr>
                <w:color w:val="000000"/>
                <w:sz w:val="26"/>
                <w:szCs w:val="26"/>
              </w:rPr>
            </w:pPr>
          </w:p>
        </w:tc>
      </w:tr>
      <w:tr w:rsidR="00A45354" w:rsidRPr="00A45354" w14:paraId="67B993CE" w14:textId="77777777" w:rsidTr="00A45354">
        <w:trPr>
          <w:trHeight w:val="675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F2BD" w14:textId="77777777" w:rsidR="00A45354" w:rsidRPr="00A45354" w:rsidRDefault="00A45354" w:rsidP="00A45354">
            <w:pPr>
              <w:rPr>
                <w:color w:val="000000"/>
                <w:sz w:val="26"/>
                <w:szCs w:val="26"/>
              </w:rPr>
            </w:pPr>
            <w:r w:rsidRPr="00A45354">
              <w:rPr>
                <w:color w:val="000000"/>
                <w:sz w:val="26"/>
                <w:szCs w:val="26"/>
              </w:rPr>
              <w:t>расходы на реализацию муниципальных пр</w:t>
            </w:r>
            <w:r w:rsidRPr="00A45354">
              <w:rPr>
                <w:color w:val="000000"/>
                <w:sz w:val="26"/>
                <w:szCs w:val="26"/>
              </w:rPr>
              <w:t>о</w:t>
            </w:r>
            <w:r w:rsidRPr="00A45354">
              <w:rPr>
                <w:color w:val="000000"/>
                <w:sz w:val="26"/>
                <w:szCs w:val="26"/>
              </w:rPr>
              <w:t>грамм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1958" w14:textId="77777777" w:rsidR="00A45354" w:rsidRPr="00A45354" w:rsidRDefault="00A45354" w:rsidP="00A45354">
            <w:pPr>
              <w:jc w:val="center"/>
              <w:rPr>
                <w:color w:val="000000"/>
                <w:sz w:val="26"/>
                <w:szCs w:val="26"/>
              </w:rPr>
            </w:pPr>
            <w:r w:rsidRPr="00A4535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3943" w14:textId="77777777" w:rsidR="00A45354" w:rsidRPr="00A45354" w:rsidRDefault="00A45354" w:rsidP="00A45354">
            <w:pPr>
              <w:jc w:val="center"/>
              <w:rPr>
                <w:color w:val="000000"/>
                <w:sz w:val="26"/>
                <w:szCs w:val="26"/>
              </w:rPr>
            </w:pPr>
            <w:r w:rsidRPr="00A4535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6F39" w14:textId="77777777" w:rsidR="00A45354" w:rsidRPr="00A45354" w:rsidRDefault="00A45354" w:rsidP="00A45354">
            <w:pPr>
              <w:jc w:val="center"/>
              <w:rPr>
                <w:color w:val="000000"/>
                <w:sz w:val="26"/>
                <w:szCs w:val="26"/>
              </w:rPr>
            </w:pPr>
            <w:r w:rsidRPr="00A4535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45354" w:rsidRPr="00A45354" w14:paraId="2DB3073E" w14:textId="77777777" w:rsidTr="00A45354">
        <w:trPr>
          <w:trHeight w:val="690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2538" w14:textId="77777777" w:rsidR="00A45354" w:rsidRPr="00A45354" w:rsidRDefault="00A45354" w:rsidP="00A45354">
            <w:pPr>
              <w:rPr>
                <w:color w:val="000000"/>
                <w:sz w:val="26"/>
                <w:szCs w:val="26"/>
              </w:rPr>
            </w:pPr>
            <w:r w:rsidRPr="00A45354">
              <w:rPr>
                <w:color w:val="000000"/>
                <w:sz w:val="26"/>
                <w:szCs w:val="26"/>
              </w:rPr>
              <w:t>в том числе за счет средств местного бю</w:t>
            </w:r>
            <w:r w:rsidRPr="00A45354">
              <w:rPr>
                <w:color w:val="000000"/>
                <w:sz w:val="26"/>
                <w:szCs w:val="26"/>
              </w:rPr>
              <w:t>д</w:t>
            </w:r>
            <w:r w:rsidRPr="00A45354">
              <w:rPr>
                <w:color w:val="000000"/>
                <w:sz w:val="26"/>
                <w:szCs w:val="26"/>
              </w:rPr>
              <w:t>жета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B7F4" w14:textId="77777777" w:rsidR="00A45354" w:rsidRPr="00A45354" w:rsidRDefault="00A45354" w:rsidP="00A45354">
            <w:pPr>
              <w:jc w:val="center"/>
              <w:rPr>
                <w:color w:val="000000"/>
                <w:sz w:val="26"/>
                <w:szCs w:val="26"/>
              </w:rPr>
            </w:pPr>
            <w:r w:rsidRPr="00A4535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5C09E" w14:textId="77777777" w:rsidR="00A45354" w:rsidRPr="00A45354" w:rsidRDefault="00A45354" w:rsidP="00A45354">
            <w:pPr>
              <w:jc w:val="center"/>
              <w:rPr>
                <w:color w:val="000000"/>
                <w:sz w:val="26"/>
                <w:szCs w:val="26"/>
              </w:rPr>
            </w:pPr>
            <w:r w:rsidRPr="00A4535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B30FD" w14:textId="77777777" w:rsidR="00A45354" w:rsidRPr="00A45354" w:rsidRDefault="00A45354" w:rsidP="00A45354">
            <w:pPr>
              <w:jc w:val="center"/>
              <w:rPr>
                <w:color w:val="000000"/>
                <w:sz w:val="26"/>
                <w:szCs w:val="26"/>
              </w:rPr>
            </w:pPr>
            <w:r w:rsidRPr="00A4535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45354" w:rsidRPr="00A45354" w14:paraId="357CAACB" w14:textId="77777777" w:rsidTr="00A45354">
        <w:trPr>
          <w:trHeight w:val="645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AB3E" w14:textId="77777777" w:rsidR="00A45354" w:rsidRPr="00A45354" w:rsidRDefault="00A45354" w:rsidP="00A45354">
            <w:pPr>
              <w:rPr>
                <w:color w:val="000000"/>
                <w:sz w:val="26"/>
                <w:szCs w:val="26"/>
              </w:rPr>
            </w:pPr>
            <w:r w:rsidRPr="00A45354">
              <w:rPr>
                <w:color w:val="000000"/>
                <w:sz w:val="26"/>
                <w:szCs w:val="26"/>
              </w:rPr>
              <w:t>расходы на реализацию ведомственных целевых программ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3B93" w14:textId="77777777" w:rsidR="00A45354" w:rsidRPr="00A45354" w:rsidRDefault="00A45354" w:rsidP="00A45354">
            <w:pPr>
              <w:jc w:val="center"/>
              <w:rPr>
                <w:color w:val="000000"/>
                <w:sz w:val="26"/>
                <w:szCs w:val="26"/>
              </w:rPr>
            </w:pPr>
            <w:r w:rsidRPr="00A4535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25E8" w14:textId="77777777" w:rsidR="00A45354" w:rsidRPr="00A45354" w:rsidRDefault="00A45354" w:rsidP="00A45354">
            <w:pPr>
              <w:jc w:val="center"/>
              <w:rPr>
                <w:color w:val="000000"/>
                <w:sz w:val="26"/>
                <w:szCs w:val="26"/>
              </w:rPr>
            </w:pPr>
            <w:r w:rsidRPr="00A4535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1545" w14:textId="77777777" w:rsidR="00A45354" w:rsidRPr="00A45354" w:rsidRDefault="00A45354" w:rsidP="00A45354">
            <w:pPr>
              <w:jc w:val="center"/>
              <w:rPr>
                <w:color w:val="000000"/>
                <w:sz w:val="26"/>
                <w:szCs w:val="26"/>
              </w:rPr>
            </w:pPr>
            <w:r w:rsidRPr="00A4535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45354" w:rsidRPr="00A45354" w14:paraId="7878628D" w14:textId="77777777" w:rsidTr="00A45354">
        <w:trPr>
          <w:trHeight w:val="690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0677" w14:textId="77777777" w:rsidR="00A45354" w:rsidRPr="00A45354" w:rsidRDefault="00A45354" w:rsidP="00A45354">
            <w:pPr>
              <w:rPr>
                <w:sz w:val="26"/>
                <w:szCs w:val="26"/>
              </w:rPr>
            </w:pPr>
            <w:r w:rsidRPr="00A45354">
              <w:rPr>
                <w:sz w:val="26"/>
                <w:szCs w:val="26"/>
              </w:rPr>
              <w:t>в том числе за счет средств местного бю</w:t>
            </w:r>
            <w:r w:rsidRPr="00A45354">
              <w:rPr>
                <w:sz w:val="26"/>
                <w:szCs w:val="26"/>
              </w:rPr>
              <w:t>д</w:t>
            </w:r>
            <w:r w:rsidRPr="00A45354">
              <w:rPr>
                <w:sz w:val="26"/>
                <w:szCs w:val="26"/>
              </w:rPr>
              <w:t>жета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C77D" w14:textId="77777777" w:rsidR="00A45354" w:rsidRPr="00A45354" w:rsidRDefault="00A45354" w:rsidP="00A45354">
            <w:pPr>
              <w:jc w:val="center"/>
              <w:rPr>
                <w:sz w:val="26"/>
                <w:szCs w:val="26"/>
              </w:rPr>
            </w:pPr>
            <w:r w:rsidRPr="00A45354">
              <w:rPr>
                <w:sz w:val="26"/>
                <w:szCs w:val="2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F276" w14:textId="77777777" w:rsidR="00A45354" w:rsidRPr="00A45354" w:rsidRDefault="00A45354" w:rsidP="00A45354">
            <w:pPr>
              <w:jc w:val="center"/>
              <w:rPr>
                <w:sz w:val="26"/>
                <w:szCs w:val="26"/>
              </w:rPr>
            </w:pPr>
            <w:r w:rsidRPr="00A45354">
              <w:rPr>
                <w:sz w:val="26"/>
                <w:szCs w:val="26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497F" w14:textId="77777777" w:rsidR="00A45354" w:rsidRPr="00A45354" w:rsidRDefault="00A45354" w:rsidP="00A45354">
            <w:pPr>
              <w:jc w:val="center"/>
              <w:rPr>
                <w:sz w:val="26"/>
                <w:szCs w:val="26"/>
              </w:rPr>
            </w:pPr>
            <w:r w:rsidRPr="00A45354">
              <w:rPr>
                <w:sz w:val="26"/>
                <w:szCs w:val="26"/>
              </w:rPr>
              <w:t> </w:t>
            </w:r>
          </w:p>
        </w:tc>
      </w:tr>
    </w:tbl>
    <w:p w14:paraId="3D69BE1F" w14:textId="77777777" w:rsidR="00A45354" w:rsidRPr="00747224" w:rsidRDefault="00A45354" w:rsidP="00A45354">
      <w:pPr>
        <w:jc w:val="center"/>
        <w:rPr>
          <w:rFonts w:eastAsia="Calibri"/>
          <w:sz w:val="24"/>
          <w:szCs w:val="24"/>
          <w:lang w:eastAsia="en-US"/>
        </w:rPr>
      </w:pPr>
    </w:p>
    <w:p w14:paraId="1CAF91B1" w14:textId="77777777" w:rsidR="00A45354" w:rsidRPr="00747224" w:rsidRDefault="00A45354" w:rsidP="00A45354">
      <w:pPr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>Глава муниципального образования</w:t>
      </w:r>
      <w:r w:rsidRPr="00747224">
        <w:rPr>
          <w:rFonts w:eastAsia="Calibri"/>
          <w:sz w:val="24"/>
          <w:szCs w:val="24"/>
          <w:lang w:eastAsia="en-US"/>
        </w:rPr>
        <w:tab/>
        <w:t xml:space="preserve">   ___________            ___________________</w:t>
      </w:r>
    </w:p>
    <w:p w14:paraId="1674F265" w14:textId="77777777" w:rsidR="00A45354" w:rsidRPr="00747224" w:rsidRDefault="00A45354" w:rsidP="00A45354">
      <w:pPr>
        <w:spacing w:after="160" w:line="259" w:lineRule="auto"/>
        <w:ind w:firstLine="142"/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  <w:t xml:space="preserve">      (подпись)</w:t>
      </w:r>
      <w:r w:rsidRPr="00747224">
        <w:rPr>
          <w:rFonts w:eastAsia="Calibri"/>
          <w:sz w:val="24"/>
          <w:szCs w:val="24"/>
          <w:lang w:eastAsia="en-US"/>
        </w:rPr>
        <w:tab/>
        <w:t xml:space="preserve">            (расшифровка подписи)</w:t>
      </w:r>
    </w:p>
    <w:p w14:paraId="1F83BDEC" w14:textId="77777777" w:rsidR="00A45354" w:rsidRPr="00747224" w:rsidRDefault="00A45354" w:rsidP="00A45354">
      <w:pPr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 xml:space="preserve">Руководитель </w:t>
      </w:r>
      <w:proofErr w:type="gramStart"/>
      <w:r w:rsidRPr="00747224">
        <w:rPr>
          <w:rFonts w:eastAsia="Calibri"/>
          <w:sz w:val="24"/>
          <w:szCs w:val="24"/>
          <w:lang w:eastAsia="en-US"/>
        </w:rPr>
        <w:t>финансового</w:t>
      </w:r>
      <w:proofErr w:type="gramEnd"/>
      <w:r w:rsidRPr="00747224">
        <w:rPr>
          <w:rFonts w:eastAsia="Calibri"/>
          <w:sz w:val="24"/>
          <w:szCs w:val="24"/>
          <w:lang w:eastAsia="en-US"/>
        </w:rPr>
        <w:t xml:space="preserve"> </w:t>
      </w:r>
    </w:p>
    <w:p w14:paraId="1C19C72D" w14:textId="77777777" w:rsidR="00A45354" w:rsidRPr="00747224" w:rsidRDefault="00A45354" w:rsidP="00A45354">
      <w:pPr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>органа муниципального образования              ___________           __________________</w:t>
      </w:r>
    </w:p>
    <w:p w14:paraId="23FAC4EB" w14:textId="77777777" w:rsidR="00A45354" w:rsidRPr="00747224" w:rsidRDefault="00A45354" w:rsidP="00A45354">
      <w:pPr>
        <w:spacing w:after="160" w:line="259" w:lineRule="auto"/>
        <w:ind w:firstLine="142"/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</w:r>
      <w:r w:rsidRPr="00747224">
        <w:rPr>
          <w:rFonts w:eastAsia="Calibri"/>
          <w:sz w:val="24"/>
          <w:szCs w:val="24"/>
          <w:lang w:eastAsia="en-US"/>
        </w:rPr>
        <w:tab/>
        <w:t xml:space="preserve">         (подпись)</w:t>
      </w:r>
      <w:r w:rsidRPr="00747224">
        <w:rPr>
          <w:rFonts w:eastAsia="Calibri"/>
          <w:sz w:val="24"/>
          <w:szCs w:val="24"/>
          <w:lang w:eastAsia="en-US"/>
        </w:rPr>
        <w:tab/>
        <w:t xml:space="preserve">  (расшифровка подписи)</w:t>
      </w:r>
    </w:p>
    <w:p w14:paraId="66612E5B" w14:textId="77777777" w:rsidR="00A45354" w:rsidRPr="00747224" w:rsidRDefault="00A45354" w:rsidP="00A45354">
      <w:pPr>
        <w:rPr>
          <w:rFonts w:eastAsia="Calibri"/>
          <w:sz w:val="24"/>
          <w:szCs w:val="24"/>
          <w:lang w:eastAsia="en-US"/>
        </w:rPr>
      </w:pPr>
    </w:p>
    <w:p w14:paraId="393C41BC" w14:textId="77777777" w:rsidR="00A45354" w:rsidRPr="00747224" w:rsidRDefault="00A45354" w:rsidP="00A45354">
      <w:pPr>
        <w:rPr>
          <w:rFonts w:eastAsia="Calibri"/>
          <w:sz w:val="24"/>
          <w:szCs w:val="24"/>
          <w:lang w:eastAsia="en-US"/>
        </w:rPr>
      </w:pPr>
    </w:p>
    <w:p w14:paraId="57B2999E" w14:textId="77777777" w:rsidR="00A45354" w:rsidRPr="00747224" w:rsidRDefault="00A45354" w:rsidP="00A45354">
      <w:pPr>
        <w:rPr>
          <w:rFonts w:eastAsia="Calibri"/>
          <w:sz w:val="24"/>
          <w:szCs w:val="24"/>
          <w:lang w:eastAsia="en-US"/>
        </w:rPr>
      </w:pPr>
    </w:p>
    <w:p w14:paraId="79BC37CF" w14:textId="77777777" w:rsidR="00A45354" w:rsidRPr="00747224" w:rsidRDefault="00A45354" w:rsidP="00A45354">
      <w:pPr>
        <w:rPr>
          <w:rFonts w:eastAsia="Calibri"/>
          <w:sz w:val="24"/>
          <w:szCs w:val="24"/>
          <w:lang w:eastAsia="en-US"/>
        </w:rPr>
      </w:pPr>
      <w:r w:rsidRPr="00747224">
        <w:rPr>
          <w:rFonts w:eastAsia="Calibri"/>
          <w:sz w:val="24"/>
          <w:szCs w:val="24"/>
          <w:lang w:eastAsia="en-US"/>
        </w:rPr>
        <w:t>Исполнитель: ФИО, тел.</w:t>
      </w:r>
    </w:p>
    <w:p w14:paraId="44B5F23D" w14:textId="77777777" w:rsidR="00A45354" w:rsidRDefault="00A45354" w:rsidP="00747224">
      <w:pPr>
        <w:ind w:firstLine="709"/>
        <w:jc w:val="right"/>
        <w:outlineLvl w:val="3"/>
        <w:rPr>
          <w:rFonts w:eastAsia="Calibri"/>
          <w:snapToGrid w:val="0"/>
          <w:lang w:eastAsia="en-US"/>
        </w:rPr>
      </w:pPr>
    </w:p>
    <w:p w14:paraId="131AF9AF" w14:textId="77777777" w:rsidR="00A45354" w:rsidRDefault="00A45354" w:rsidP="00747224">
      <w:pPr>
        <w:ind w:firstLine="709"/>
        <w:jc w:val="right"/>
        <w:outlineLvl w:val="3"/>
        <w:rPr>
          <w:rFonts w:eastAsia="Calibri"/>
          <w:snapToGrid w:val="0"/>
          <w:lang w:eastAsia="en-US"/>
        </w:rPr>
      </w:pPr>
    </w:p>
    <w:p w14:paraId="0CE97B28" w14:textId="77777777" w:rsidR="00A45354" w:rsidRDefault="00A45354" w:rsidP="00747224">
      <w:pPr>
        <w:ind w:firstLine="709"/>
        <w:jc w:val="right"/>
        <w:outlineLvl w:val="3"/>
        <w:rPr>
          <w:rFonts w:eastAsia="Calibri"/>
          <w:snapToGrid w:val="0"/>
          <w:lang w:eastAsia="en-US"/>
        </w:rPr>
      </w:pPr>
    </w:p>
    <w:p w14:paraId="74265311" w14:textId="77777777" w:rsidR="00A45354" w:rsidRDefault="00A45354" w:rsidP="00747224">
      <w:pPr>
        <w:ind w:firstLine="709"/>
        <w:jc w:val="right"/>
        <w:outlineLvl w:val="3"/>
        <w:rPr>
          <w:rFonts w:eastAsia="Calibri"/>
          <w:snapToGrid w:val="0"/>
          <w:lang w:eastAsia="en-US"/>
        </w:rPr>
      </w:pPr>
    </w:p>
    <w:p w14:paraId="7D4DB373" w14:textId="77777777" w:rsidR="00A45354" w:rsidRDefault="00A45354" w:rsidP="00747224">
      <w:pPr>
        <w:ind w:firstLine="709"/>
        <w:jc w:val="right"/>
        <w:outlineLvl w:val="3"/>
        <w:rPr>
          <w:rFonts w:eastAsia="Calibri"/>
          <w:snapToGrid w:val="0"/>
          <w:lang w:eastAsia="en-US"/>
        </w:rPr>
      </w:pPr>
    </w:p>
    <w:p w14:paraId="28EA41C8" w14:textId="77777777" w:rsidR="00A45354" w:rsidRDefault="00A45354" w:rsidP="00747224">
      <w:pPr>
        <w:ind w:firstLine="709"/>
        <w:jc w:val="right"/>
        <w:outlineLvl w:val="3"/>
        <w:rPr>
          <w:rFonts w:eastAsia="Calibri"/>
          <w:snapToGrid w:val="0"/>
          <w:lang w:eastAsia="en-US"/>
        </w:rPr>
      </w:pPr>
    </w:p>
    <w:p w14:paraId="3DEA6B00" w14:textId="77777777" w:rsidR="00A45354" w:rsidRDefault="00A45354" w:rsidP="00747224">
      <w:pPr>
        <w:ind w:firstLine="709"/>
        <w:jc w:val="right"/>
        <w:outlineLvl w:val="3"/>
        <w:rPr>
          <w:rFonts w:eastAsia="Calibri"/>
          <w:snapToGrid w:val="0"/>
          <w:lang w:eastAsia="en-US"/>
        </w:rPr>
      </w:pPr>
    </w:p>
    <w:p w14:paraId="6517B491" w14:textId="77777777" w:rsidR="00A45354" w:rsidRDefault="00A45354" w:rsidP="00747224">
      <w:pPr>
        <w:ind w:firstLine="709"/>
        <w:jc w:val="right"/>
        <w:outlineLvl w:val="3"/>
        <w:rPr>
          <w:rFonts w:eastAsia="Calibri"/>
          <w:snapToGrid w:val="0"/>
          <w:lang w:eastAsia="en-US"/>
        </w:rPr>
      </w:pPr>
    </w:p>
    <w:p w14:paraId="59770926" w14:textId="77777777" w:rsidR="00747224" w:rsidRPr="00A45354" w:rsidRDefault="000A5689" w:rsidP="000A5689">
      <w:pPr>
        <w:ind w:left="2123" w:firstLine="709"/>
        <w:jc w:val="center"/>
        <w:outlineLvl w:val="3"/>
        <w:rPr>
          <w:rFonts w:eastAsia="Calibri"/>
          <w:snapToGrid w:val="0"/>
          <w:sz w:val="24"/>
          <w:szCs w:val="24"/>
          <w:lang w:eastAsia="en-US"/>
        </w:rPr>
      </w:pPr>
      <w:r>
        <w:rPr>
          <w:rFonts w:eastAsia="Calibri"/>
          <w:snapToGrid w:val="0"/>
          <w:sz w:val="24"/>
          <w:szCs w:val="24"/>
          <w:lang w:eastAsia="en-US"/>
        </w:rPr>
        <w:lastRenderedPageBreak/>
        <w:t xml:space="preserve">  </w:t>
      </w:r>
      <w:r w:rsidR="00747224" w:rsidRPr="00A45354">
        <w:rPr>
          <w:rFonts w:eastAsia="Calibri"/>
          <w:snapToGrid w:val="0"/>
          <w:sz w:val="24"/>
          <w:szCs w:val="24"/>
          <w:lang w:eastAsia="en-US"/>
        </w:rPr>
        <w:t xml:space="preserve">Приложение 2 </w:t>
      </w:r>
    </w:p>
    <w:p w14:paraId="42ED9C79" w14:textId="77777777" w:rsidR="000204AB" w:rsidRDefault="000204AB" w:rsidP="000204AB">
      <w:pPr>
        <w:spacing w:line="276" w:lineRule="auto"/>
        <w:ind w:left="4956"/>
        <w:jc w:val="center"/>
        <w:outlineLvl w:val="3"/>
        <w:rPr>
          <w:rFonts w:eastAsia="Calibri"/>
          <w:snapToGrid w:val="0"/>
          <w:sz w:val="24"/>
          <w:szCs w:val="24"/>
          <w:lang w:eastAsia="en-US"/>
        </w:rPr>
      </w:pPr>
      <w:r>
        <w:rPr>
          <w:rFonts w:eastAsia="Calibri"/>
          <w:snapToGrid w:val="0"/>
          <w:sz w:val="24"/>
          <w:szCs w:val="24"/>
          <w:lang w:eastAsia="en-US"/>
        </w:rPr>
        <w:t>к приказу департамента финансов</w:t>
      </w:r>
    </w:p>
    <w:p w14:paraId="21ADB608" w14:textId="3098ACAB" w:rsidR="000204AB" w:rsidRPr="000204AB" w:rsidRDefault="00803D68" w:rsidP="000204AB">
      <w:pPr>
        <w:spacing w:line="276" w:lineRule="auto"/>
        <w:ind w:left="4956"/>
        <w:jc w:val="center"/>
        <w:outlineLvl w:val="3"/>
        <w:rPr>
          <w:rFonts w:eastAsia="Calibri"/>
          <w:snapToGrid w:val="0"/>
          <w:sz w:val="24"/>
          <w:szCs w:val="24"/>
          <w:lang w:eastAsia="en-US"/>
        </w:rPr>
      </w:pPr>
      <w:bookmarkStart w:id="1" w:name="_GoBack"/>
      <w:bookmarkEnd w:id="1"/>
      <w:r w:rsidRPr="00A45354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0204AB">
        <w:rPr>
          <w:rFonts w:eastAsia="Calibri"/>
          <w:snapToGrid w:val="0"/>
          <w:sz w:val="24"/>
          <w:szCs w:val="24"/>
          <w:lang w:eastAsia="en-US"/>
        </w:rPr>
        <w:t xml:space="preserve">от «16» июня </w:t>
      </w:r>
      <w:r w:rsidR="000204AB" w:rsidRPr="000204AB">
        <w:rPr>
          <w:rFonts w:eastAsia="Calibri"/>
          <w:snapToGrid w:val="0"/>
          <w:sz w:val="24"/>
          <w:szCs w:val="24"/>
          <w:lang w:eastAsia="en-US"/>
        </w:rPr>
        <w:t>2022 года № 88</w:t>
      </w:r>
    </w:p>
    <w:p w14:paraId="0942F43F" w14:textId="52B916D4" w:rsidR="00747224" w:rsidRPr="00A45354" w:rsidRDefault="00747224" w:rsidP="00803D68">
      <w:pPr>
        <w:spacing w:line="276" w:lineRule="auto"/>
        <w:ind w:left="4956"/>
        <w:jc w:val="center"/>
        <w:outlineLvl w:val="3"/>
        <w:rPr>
          <w:rFonts w:eastAsia="Calibri"/>
          <w:snapToGrid w:val="0"/>
          <w:sz w:val="24"/>
          <w:szCs w:val="24"/>
          <w:lang w:eastAsia="en-US"/>
        </w:rPr>
      </w:pPr>
    </w:p>
    <w:p w14:paraId="68A0C331" w14:textId="77777777" w:rsidR="00747224" w:rsidRPr="00747224" w:rsidRDefault="00747224" w:rsidP="00747224">
      <w:pPr>
        <w:spacing w:line="276" w:lineRule="auto"/>
        <w:jc w:val="center"/>
        <w:outlineLvl w:val="3"/>
        <w:rPr>
          <w:rFonts w:eastAsia="Calibri"/>
          <w:snapToGrid w:val="0"/>
          <w:sz w:val="26"/>
          <w:szCs w:val="26"/>
          <w:lang w:eastAsia="en-US"/>
        </w:rPr>
      </w:pPr>
    </w:p>
    <w:p w14:paraId="7A6D1261" w14:textId="77777777" w:rsidR="00747224" w:rsidRPr="00747224" w:rsidRDefault="00747224" w:rsidP="00747224">
      <w:pPr>
        <w:spacing w:line="276" w:lineRule="auto"/>
        <w:jc w:val="center"/>
        <w:outlineLvl w:val="3"/>
        <w:rPr>
          <w:rFonts w:eastAsia="Calibri"/>
          <w:b/>
          <w:snapToGrid w:val="0"/>
          <w:sz w:val="26"/>
          <w:szCs w:val="26"/>
          <w:lang w:eastAsia="en-US"/>
        </w:rPr>
      </w:pPr>
      <w:r w:rsidRPr="00747224">
        <w:rPr>
          <w:rFonts w:eastAsia="Calibri"/>
          <w:b/>
          <w:snapToGrid w:val="0"/>
          <w:sz w:val="26"/>
          <w:szCs w:val="26"/>
          <w:lang w:eastAsia="en-US"/>
        </w:rPr>
        <w:t>Перечень лиц, ответственных за проверку отчетов о выполнении мер, устано</w:t>
      </w:r>
      <w:r w:rsidRPr="00747224">
        <w:rPr>
          <w:rFonts w:eastAsia="Calibri"/>
          <w:b/>
          <w:snapToGrid w:val="0"/>
          <w:sz w:val="26"/>
          <w:szCs w:val="26"/>
          <w:lang w:eastAsia="en-US"/>
        </w:rPr>
        <w:t>в</w:t>
      </w:r>
      <w:r w:rsidRPr="00747224">
        <w:rPr>
          <w:rFonts w:eastAsia="Calibri"/>
          <w:b/>
          <w:snapToGrid w:val="0"/>
          <w:sz w:val="26"/>
          <w:szCs w:val="26"/>
          <w:lang w:eastAsia="en-US"/>
        </w:rPr>
        <w:t>ленных Соглашением о мерах по социально-экономическому развитию и озд</w:t>
      </w:r>
      <w:r w:rsidRPr="00747224">
        <w:rPr>
          <w:rFonts w:eastAsia="Calibri"/>
          <w:b/>
          <w:snapToGrid w:val="0"/>
          <w:sz w:val="26"/>
          <w:szCs w:val="26"/>
          <w:lang w:eastAsia="en-US"/>
        </w:rPr>
        <w:t>о</w:t>
      </w:r>
      <w:r w:rsidRPr="00747224">
        <w:rPr>
          <w:rFonts w:eastAsia="Calibri"/>
          <w:b/>
          <w:snapToGrid w:val="0"/>
          <w:sz w:val="26"/>
          <w:szCs w:val="26"/>
          <w:lang w:eastAsia="en-US"/>
        </w:rPr>
        <w:t>ровлению муниципальных финансов</w:t>
      </w:r>
    </w:p>
    <w:p w14:paraId="4566FC70" w14:textId="77777777" w:rsidR="00747224" w:rsidRPr="00747224" w:rsidRDefault="00747224" w:rsidP="00747224">
      <w:pPr>
        <w:spacing w:line="276" w:lineRule="auto"/>
        <w:jc w:val="center"/>
        <w:outlineLvl w:val="3"/>
        <w:rPr>
          <w:rFonts w:eastAsia="Calibri"/>
          <w:snapToGrid w:val="0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701"/>
        <w:gridCol w:w="3118"/>
      </w:tblGrid>
      <w:tr w:rsidR="00747224" w:rsidRPr="00747224" w14:paraId="653BB457" w14:textId="77777777" w:rsidTr="00747224">
        <w:trPr>
          <w:tblHeader/>
        </w:trPr>
        <w:tc>
          <w:tcPr>
            <w:tcW w:w="4928" w:type="dxa"/>
            <w:shd w:val="clear" w:color="auto" w:fill="auto"/>
            <w:vAlign w:val="center"/>
          </w:tcPr>
          <w:p w14:paraId="1AEF2F6E" w14:textId="77777777" w:rsidR="00747224" w:rsidRPr="00747224" w:rsidRDefault="00747224" w:rsidP="00747224">
            <w:pPr>
              <w:jc w:val="center"/>
              <w:outlineLvl w:val="3"/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>Наименование меры, установленной Согл</w:t>
            </w:r>
            <w:r w:rsidRPr="00747224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>а</w:t>
            </w:r>
            <w:r w:rsidRPr="00747224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>шением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FB4129" w14:textId="77777777" w:rsidR="00747224" w:rsidRPr="00747224" w:rsidRDefault="00747224" w:rsidP="00747224">
            <w:pPr>
              <w:jc w:val="center"/>
              <w:outlineLvl w:val="3"/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>Номер прил</w:t>
            </w:r>
            <w:r w:rsidRPr="00747224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>о</w:t>
            </w:r>
            <w:r w:rsidRPr="00747224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>жения к Отч</w:t>
            </w:r>
            <w:r w:rsidRPr="00747224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>е</w:t>
            </w:r>
            <w:r w:rsidRPr="00747224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>ту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FFB690" w14:textId="77777777" w:rsidR="00747224" w:rsidRPr="00747224" w:rsidRDefault="00747224" w:rsidP="00747224">
            <w:pPr>
              <w:jc w:val="center"/>
              <w:outlineLvl w:val="3"/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 xml:space="preserve">Ответственные лица </w:t>
            </w:r>
          </w:p>
          <w:p w14:paraId="0E0B5EAC" w14:textId="77777777" w:rsidR="00747224" w:rsidRPr="00747224" w:rsidRDefault="00747224" w:rsidP="00747224">
            <w:pPr>
              <w:jc w:val="center"/>
              <w:outlineLvl w:val="3"/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</w:pPr>
          </w:p>
        </w:tc>
      </w:tr>
      <w:tr w:rsidR="00747224" w:rsidRPr="00747224" w14:paraId="28184549" w14:textId="77777777" w:rsidTr="00747224">
        <w:tc>
          <w:tcPr>
            <w:tcW w:w="9747" w:type="dxa"/>
            <w:gridSpan w:val="3"/>
            <w:shd w:val="clear" w:color="auto" w:fill="auto"/>
          </w:tcPr>
          <w:p w14:paraId="3E824EDD" w14:textId="77777777" w:rsidR="00747224" w:rsidRPr="00747224" w:rsidRDefault="00747224" w:rsidP="00747224">
            <w:pPr>
              <w:spacing w:line="276" w:lineRule="auto"/>
              <w:ind w:left="720"/>
              <w:jc w:val="center"/>
              <w:outlineLvl w:val="3"/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b/>
                <w:sz w:val="22"/>
                <w:szCs w:val="22"/>
                <w:lang w:eastAsia="en-US"/>
              </w:rPr>
              <w:t>Меры, направленные на рост налоговых и неналоговых доходов бюджета муниц</w:t>
            </w:r>
            <w:r w:rsidRPr="00747224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Pr="00747224">
              <w:rPr>
                <w:rFonts w:eastAsia="Calibri"/>
                <w:b/>
                <w:sz w:val="22"/>
                <w:szCs w:val="22"/>
                <w:lang w:eastAsia="en-US"/>
              </w:rPr>
              <w:t>пального образования</w:t>
            </w:r>
          </w:p>
        </w:tc>
      </w:tr>
      <w:tr w:rsidR="00747224" w:rsidRPr="00747224" w14:paraId="30BEF704" w14:textId="77777777" w:rsidTr="00747224">
        <w:tc>
          <w:tcPr>
            <w:tcW w:w="4928" w:type="dxa"/>
            <w:shd w:val="clear" w:color="auto" w:fill="auto"/>
          </w:tcPr>
          <w:p w14:paraId="4626C28F" w14:textId="7BA56EB7" w:rsidR="0041587E" w:rsidRPr="0041587E" w:rsidRDefault="0041587E" w:rsidP="0041587E">
            <w:pPr>
              <w:jc w:val="both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41587E">
              <w:rPr>
                <w:rFonts w:eastAsia="Calibri"/>
                <w:snapToGrid w:val="0"/>
                <w:sz w:val="22"/>
                <w:szCs w:val="22"/>
                <w:lang w:eastAsia="en-US"/>
              </w:rPr>
              <w:t>проведение до 1 октября 202</w:t>
            </w:r>
            <w:r w:rsidR="00105FB1">
              <w:rPr>
                <w:rFonts w:eastAsia="Calibri"/>
                <w:snapToGrid w:val="0"/>
                <w:sz w:val="22"/>
                <w:szCs w:val="22"/>
                <w:lang w:eastAsia="en-US"/>
              </w:rPr>
              <w:t>2</w:t>
            </w:r>
            <w:r w:rsidRPr="0041587E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года оценки э</w:t>
            </w:r>
            <w:r w:rsidRPr="0041587E">
              <w:rPr>
                <w:rFonts w:eastAsia="Calibri"/>
                <w:snapToGrid w:val="0"/>
                <w:sz w:val="22"/>
                <w:szCs w:val="22"/>
                <w:lang w:eastAsia="en-US"/>
              </w:rPr>
              <w:t>ф</w:t>
            </w:r>
            <w:r w:rsidRPr="0041587E">
              <w:rPr>
                <w:rFonts w:eastAsia="Calibri"/>
                <w:snapToGrid w:val="0"/>
                <w:sz w:val="22"/>
                <w:szCs w:val="22"/>
                <w:lang w:eastAsia="en-US"/>
              </w:rPr>
              <w:t>фективности налоговых расходов поселения</w:t>
            </w:r>
          </w:p>
          <w:p w14:paraId="5802B4E6" w14:textId="77777777" w:rsidR="00747224" w:rsidRPr="00747224" w:rsidRDefault="00747224" w:rsidP="0041587E">
            <w:pPr>
              <w:jc w:val="both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AE2CA4C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6977B147" w14:textId="77777777" w:rsidR="00747224" w:rsidRPr="00126AAC" w:rsidRDefault="00AC74C6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color w:val="000000" w:themeColor="text1"/>
                <w:sz w:val="22"/>
                <w:szCs w:val="22"/>
                <w:lang w:eastAsia="en-US"/>
              </w:rPr>
            </w:pPr>
            <w:r w:rsidRPr="00126AAC">
              <w:rPr>
                <w:rFonts w:eastAsia="Calibri"/>
                <w:snapToGrid w:val="0"/>
                <w:color w:val="000000" w:themeColor="text1"/>
                <w:sz w:val="22"/>
                <w:szCs w:val="22"/>
                <w:lang w:eastAsia="en-US"/>
              </w:rPr>
              <w:t>Мажорова Е.А.</w:t>
            </w:r>
          </w:p>
          <w:p w14:paraId="2FD8F1BF" w14:textId="77777777" w:rsidR="00E5335E" w:rsidRPr="00126AAC" w:rsidRDefault="00E5335E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color w:val="000000" w:themeColor="text1"/>
                <w:sz w:val="22"/>
                <w:szCs w:val="22"/>
                <w:lang w:eastAsia="en-US"/>
              </w:rPr>
            </w:pPr>
            <w:r w:rsidRPr="00952A63">
              <w:rPr>
                <w:rFonts w:eastAsia="Calibri"/>
                <w:snapToGrid w:val="0"/>
                <w:sz w:val="22"/>
                <w:szCs w:val="22"/>
                <w:lang w:eastAsia="en-US"/>
              </w:rPr>
              <w:t>Ефремова В.М.</w:t>
            </w:r>
          </w:p>
        </w:tc>
      </w:tr>
      <w:tr w:rsidR="00747224" w:rsidRPr="00747224" w14:paraId="5A7EF238" w14:textId="77777777" w:rsidTr="00747224">
        <w:tc>
          <w:tcPr>
            <w:tcW w:w="4928" w:type="dxa"/>
            <w:shd w:val="clear" w:color="auto" w:fill="auto"/>
          </w:tcPr>
          <w:p w14:paraId="29172AFF" w14:textId="095E30B1" w:rsidR="00747224" w:rsidRPr="00747224" w:rsidRDefault="0041587E" w:rsidP="00105FB1">
            <w:pPr>
              <w:jc w:val="both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41587E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представление в Департамент до </w:t>
            </w:r>
            <w:r w:rsidR="00952A63">
              <w:rPr>
                <w:rFonts w:eastAsia="Calibri"/>
                <w:snapToGrid w:val="0"/>
                <w:sz w:val="22"/>
                <w:szCs w:val="22"/>
                <w:lang w:eastAsia="en-US"/>
              </w:rPr>
              <w:t>5</w:t>
            </w:r>
            <w:r w:rsidRPr="0041587E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октября 202</w:t>
            </w:r>
            <w:r w:rsidR="00105FB1">
              <w:rPr>
                <w:rFonts w:eastAsia="Calibri"/>
                <w:snapToGrid w:val="0"/>
                <w:sz w:val="22"/>
                <w:szCs w:val="22"/>
                <w:lang w:eastAsia="en-US"/>
              </w:rPr>
              <w:t>2</w:t>
            </w:r>
            <w:r w:rsidRPr="0041587E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года </w:t>
            </w:r>
            <w:proofErr w:type="gramStart"/>
            <w:r w:rsidRPr="0041587E">
              <w:rPr>
                <w:rFonts w:eastAsia="Calibri"/>
                <w:snapToGrid w:val="0"/>
                <w:sz w:val="22"/>
                <w:szCs w:val="22"/>
                <w:lang w:eastAsia="en-US"/>
              </w:rPr>
              <w:t>результатов оценки эффективности налог</w:t>
            </w:r>
            <w:r w:rsidRPr="0041587E">
              <w:rPr>
                <w:rFonts w:eastAsia="Calibri"/>
                <w:snapToGrid w:val="0"/>
                <w:sz w:val="22"/>
                <w:szCs w:val="22"/>
                <w:lang w:eastAsia="en-US"/>
              </w:rPr>
              <w:t>о</w:t>
            </w:r>
            <w:r w:rsidRPr="0041587E">
              <w:rPr>
                <w:rFonts w:eastAsia="Calibri"/>
                <w:snapToGrid w:val="0"/>
                <w:sz w:val="22"/>
                <w:szCs w:val="22"/>
                <w:lang w:eastAsia="en-US"/>
              </w:rPr>
              <w:t>вых расходов муниципального образования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78D94A9B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43101192" w14:textId="77777777" w:rsidR="00747224" w:rsidRPr="00126AAC" w:rsidRDefault="00AC74C6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color w:val="000000" w:themeColor="text1"/>
                <w:sz w:val="22"/>
                <w:szCs w:val="22"/>
                <w:lang w:eastAsia="en-US"/>
              </w:rPr>
            </w:pPr>
            <w:r w:rsidRPr="00126AAC">
              <w:rPr>
                <w:rFonts w:eastAsia="Calibri"/>
                <w:snapToGrid w:val="0"/>
                <w:color w:val="000000" w:themeColor="text1"/>
                <w:sz w:val="22"/>
                <w:szCs w:val="22"/>
                <w:lang w:eastAsia="en-US"/>
              </w:rPr>
              <w:t>Мажорова Е.А.</w:t>
            </w:r>
          </w:p>
        </w:tc>
      </w:tr>
      <w:tr w:rsidR="00747224" w:rsidRPr="00747224" w14:paraId="288F3D76" w14:textId="77777777" w:rsidTr="00747224">
        <w:tc>
          <w:tcPr>
            <w:tcW w:w="4928" w:type="dxa"/>
            <w:shd w:val="clear" w:color="auto" w:fill="auto"/>
          </w:tcPr>
          <w:p w14:paraId="531F2290" w14:textId="1D950DB5" w:rsidR="00747224" w:rsidRPr="00747224" w:rsidRDefault="00747224" w:rsidP="00105FB1">
            <w:pPr>
              <w:jc w:val="both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обеспечение роста налоговых и неналоговых д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о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ходов бюджета муниципального образования по итогам его исполнения за 202</w:t>
            </w:r>
            <w:r w:rsidR="00105FB1">
              <w:rPr>
                <w:rFonts w:eastAsia="Calibri"/>
                <w:snapToGrid w:val="0"/>
                <w:sz w:val="22"/>
                <w:szCs w:val="22"/>
                <w:lang w:eastAsia="en-US"/>
              </w:rPr>
              <w:t>2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год по сравнению с уровнем исполнения 202</w:t>
            </w:r>
            <w:r w:rsidR="00105FB1">
              <w:rPr>
                <w:rFonts w:eastAsia="Calibri"/>
                <w:snapToGrid w:val="0"/>
                <w:sz w:val="22"/>
                <w:szCs w:val="22"/>
                <w:lang w:eastAsia="en-US"/>
              </w:rPr>
              <w:t>1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года в сопоставимых условиях;</w:t>
            </w:r>
          </w:p>
        </w:tc>
        <w:tc>
          <w:tcPr>
            <w:tcW w:w="1701" w:type="dxa"/>
            <w:shd w:val="clear" w:color="auto" w:fill="auto"/>
          </w:tcPr>
          <w:p w14:paraId="6C7DCE71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Приложение 1</w:t>
            </w:r>
          </w:p>
        </w:tc>
        <w:tc>
          <w:tcPr>
            <w:tcW w:w="3118" w:type="dxa"/>
            <w:shd w:val="clear" w:color="auto" w:fill="auto"/>
          </w:tcPr>
          <w:p w14:paraId="3165C6FA" w14:textId="77777777" w:rsidR="00747224" w:rsidRPr="00126AAC" w:rsidRDefault="00AC74C6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color w:val="000000" w:themeColor="text1"/>
                <w:sz w:val="22"/>
                <w:szCs w:val="22"/>
                <w:lang w:eastAsia="en-US"/>
              </w:rPr>
            </w:pPr>
            <w:r w:rsidRPr="00126AAC">
              <w:rPr>
                <w:rFonts w:eastAsia="Calibri"/>
                <w:snapToGrid w:val="0"/>
                <w:color w:val="000000" w:themeColor="text1"/>
                <w:sz w:val="22"/>
                <w:szCs w:val="22"/>
                <w:lang w:eastAsia="en-US"/>
              </w:rPr>
              <w:t>Мажорова Е.А.</w:t>
            </w:r>
          </w:p>
        </w:tc>
      </w:tr>
      <w:tr w:rsidR="00747224" w:rsidRPr="00747224" w14:paraId="183FE651" w14:textId="77777777" w:rsidTr="00747224">
        <w:tc>
          <w:tcPr>
            <w:tcW w:w="9747" w:type="dxa"/>
            <w:gridSpan w:val="3"/>
            <w:shd w:val="clear" w:color="auto" w:fill="auto"/>
          </w:tcPr>
          <w:p w14:paraId="1A35AD23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>Меры, направленные на бюджетную консолидацию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:</w:t>
            </w:r>
          </w:p>
        </w:tc>
      </w:tr>
      <w:tr w:rsidR="00747224" w:rsidRPr="00747224" w14:paraId="770EFFC3" w14:textId="77777777" w:rsidTr="00747224">
        <w:tc>
          <w:tcPr>
            <w:tcW w:w="9747" w:type="dxa"/>
            <w:gridSpan w:val="3"/>
            <w:shd w:val="clear" w:color="auto" w:fill="auto"/>
          </w:tcPr>
          <w:p w14:paraId="667379A8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b/>
                <w:i/>
                <w:snapToGrid w:val="0"/>
                <w:sz w:val="22"/>
                <w:szCs w:val="22"/>
                <w:lang w:eastAsia="en-US"/>
              </w:rPr>
              <w:t>Соблюдение требований бюджетного законодательства Российской Федерации</w:t>
            </w:r>
          </w:p>
        </w:tc>
      </w:tr>
      <w:tr w:rsidR="00747224" w:rsidRPr="00747224" w14:paraId="23231DFF" w14:textId="77777777" w:rsidTr="00747224">
        <w:tc>
          <w:tcPr>
            <w:tcW w:w="4928" w:type="dxa"/>
            <w:shd w:val="clear" w:color="auto" w:fill="auto"/>
          </w:tcPr>
          <w:p w14:paraId="1576E4F6" w14:textId="77777777" w:rsidR="00747224" w:rsidRPr="00747224" w:rsidRDefault="00747224" w:rsidP="00747224">
            <w:pPr>
              <w:jc w:val="both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соблюдение требований к размеру дефицита местного бюджета, установленных статьей 92.1 Бюджетного кодекса Российской Федерации;</w:t>
            </w:r>
          </w:p>
        </w:tc>
        <w:tc>
          <w:tcPr>
            <w:tcW w:w="1701" w:type="dxa"/>
            <w:shd w:val="clear" w:color="auto" w:fill="auto"/>
          </w:tcPr>
          <w:p w14:paraId="0D3A746E" w14:textId="77777777" w:rsidR="00747224" w:rsidRPr="00747224" w:rsidRDefault="00055C47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>Приложение 2</w:t>
            </w:r>
          </w:p>
        </w:tc>
        <w:tc>
          <w:tcPr>
            <w:tcW w:w="3118" w:type="dxa"/>
            <w:shd w:val="clear" w:color="auto" w:fill="auto"/>
          </w:tcPr>
          <w:p w14:paraId="1691693E" w14:textId="77777777" w:rsidR="00747224" w:rsidRPr="00FC162C" w:rsidRDefault="00FC162C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C162C">
              <w:rPr>
                <w:rFonts w:eastAsia="Calibri"/>
                <w:snapToGrid w:val="0"/>
                <w:sz w:val="22"/>
                <w:szCs w:val="22"/>
                <w:lang w:eastAsia="en-US"/>
              </w:rPr>
              <w:t>Феоктистова Т.П.</w:t>
            </w:r>
          </w:p>
          <w:p w14:paraId="637F3BB9" w14:textId="5B820DF4" w:rsidR="00FC162C" w:rsidRPr="0041587E" w:rsidRDefault="00105FB1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>Маликова С.С.</w:t>
            </w:r>
          </w:p>
        </w:tc>
      </w:tr>
      <w:tr w:rsidR="00747224" w:rsidRPr="00747224" w14:paraId="076D2638" w14:textId="77777777" w:rsidTr="00747224">
        <w:tc>
          <w:tcPr>
            <w:tcW w:w="4928" w:type="dxa"/>
            <w:shd w:val="clear" w:color="auto" w:fill="auto"/>
          </w:tcPr>
          <w:p w14:paraId="154287CC" w14:textId="77777777" w:rsidR="00747224" w:rsidRPr="00747224" w:rsidRDefault="00747224" w:rsidP="00747224">
            <w:pPr>
              <w:jc w:val="both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соблюдение требований к верхнему пределу м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у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ниципального внутреннего долга, установленных статьей 107 Бюджетного кодекса Российской Ф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е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дерации;</w:t>
            </w:r>
          </w:p>
        </w:tc>
        <w:tc>
          <w:tcPr>
            <w:tcW w:w="1701" w:type="dxa"/>
            <w:shd w:val="clear" w:color="auto" w:fill="auto"/>
          </w:tcPr>
          <w:p w14:paraId="34604D84" w14:textId="77777777" w:rsidR="00747224" w:rsidRPr="00747224" w:rsidRDefault="00055C47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055C47">
              <w:rPr>
                <w:rFonts w:eastAsia="Calibri"/>
                <w:snapToGrid w:val="0"/>
                <w:sz w:val="22"/>
                <w:szCs w:val="22"/>
                <w:lang w:eastAsia="en-US"/>
              </w:rPr>
              <w:t>Приложение 2</w:t>
            </w:r>
          </w:p>
        </w:tc>
        <w:tc>
          <w:tcPr>
            <w:tcW w:w="3118" w:type="dxa"/>
            <w:shd w:val="clear" w:color="auto" w:fill="auto"/>
          </w:tcPr>
          <w:p w14:paraId="429B966F" w14:textId="77777777" w:rsidR="00472041" w:rsidRDefault="00472041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472041">
              <w:rPr>
                <w:rFonts w:eastAsia="Calibri"/>
                <w:snapToGrid w:val="0"/>
                <w:sz w:val="22"/>
                <w:szCs w:val="22"/>
                <w:lang w:eastAsia="en-US"/>
              </w:rPr>
              <w:t>Бутенко Е.С.</w:t>
            </w:r>
          </w:p>
          <w:p w14:paraId="75959B21" w14:textId="65E6F225" w:rsidR="00893E16" w:rsidRPr="0041587E" w:rsidRDefault="00893E16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>Павлова Л.В.</w:t>
            </w:r>
          </w:p>
        </w:tc>
      </w:tr>
      <w:tr w:rsidR="00747224" w:rsidRPr="00747224" w14:paraId="7239D8A1" w14:textId="77777777" w:rsidTr="00747224">
        <w:tc>
          <w:tcPr>
            <w:tcW w:w="4928" w:type="dxa"/>
            <w:shd w:val="clear" w:color="auto" w:fill="auto"/>
          </w:tcPr>
          <w:p w14:paraId="015FF51C" w14:textId="77777777" w:rsidR="00747224" w:rsidRPr="00747224" w:rsidRDefault="00747224" w:rsidP="00747224">
            <w:pPr>
              <w:jc w:val="both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соблюдение требований к предельному объему муниципальных заимствований, установленных статьей 106 Бюджетного кодекса Российской Ф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е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дерации;</w:t>
            </w:r>
          </w:p>
        </w:tc>
        <w:tc>
          <w:tcPr>
            <w:tcW w:w="1701" w:type="dxa"/>
            <w:shd w:val="clear" w:color="auto" w:fill="auto"/>
          </w:tcPr>
          <w:p w14:paraId="594AE094" w14:textId="77777777" w:rsidR="00747224" w:rsidRPr="00747224" w:rsidRDefault="00055C47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055C47">
              <w:rPr>
                <w:rFonts w:eastAsia="Calibri"/>
                <w:snapToGrid w:val="0"/>
                <w:sz w:val="22"/>
                <w:szCs w:val="22"/>
                <w:lang w:eastAsia="en-US"/>
              </w:rPr>
              <w:t>Приложение 2</w:t>
            </w:r>
          </w:p>
        </w:tc>
        <w:tc>
          <w:tcPr>
            <w:tcW w:w="3118" w:type="dxa"/>
            <w:shd w:val="clear" w:color="auto" w:fill="auto"/>
          </w:tcPr>
          <w:p w14:paraId="67E45CC4" w14:textId="77777777" w:rsidR="00747224" w:rsidRDefault="00472041" w:rsidP="00472041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472041">
              <w:rPr>
                <w:rFonts w:eastAsia="Calibri"/>
                <w:snapToGrid w:val="0"/>
                <w:sz w:val="22"/>
                <w:szCs w:val="22"/>
                <w:lang w:eastAsia="en-US"/>
              </w:rPr>
              <w:t>Бутенко Е.С.</w:t>
            </w:r>
          </w:p>
          <w:p w14:paraId="2D7EBD88" w14:textId="43B66EE6" w:rsidR="00893E16" w:rsidRPr="0041587E" w:rsidRDefault="00893E16" w:rsidP="00472041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>Павлова Л.В.</w:t>
            </w:r>
          </w:p>
        </w:tc>
      </w:tr>
      <w:tr w:rsidR="00747224" w:rsidRPr="00747224" w14:paraId="6FC65508" w14:textId="77777777" w:rsidTr="00747224">
        <w:tc>
          <w:tcPr>
            <w:tcW w:w="4928" w:type="dxa"/>
            <w:shd w:val="clear" w:color="auto" w:fill="auto"/>
          </w:tcPr>
          <w:p w14:paraId="30388A9B" w14:textId="77777777" w:rsidR="00747224" w:rsidRPr="00747224" w:rsidRDefault="00747224" w:rsidP="00747224">
            <w:pPr>
              <w:jc w:val="both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соблюдение требований к объему расходов на обслуживание муниципального долга, устано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в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ленных статьей 111 Бюджетного кодекса Росси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й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ской Федерации;</w:t>
            </w:r>
          </w:p>
        </w:tc>
        <w:tc>
          <w:tcPr>
            <w:tcW w:w="1701" w:type="dxa"/>
            <w:shd w:val="clear" w:color="auto" w:fill="auto"/>
          </w:tcPr>
          <w:p w14:paraId="042A285D" w14:textId="77777777" w:rsidR="00747224" w:rsidRPr="00747224" w:rsidRDefault="00055C47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055C47">
              <w:rPr>
                <w:rFonts w:eastAsia="Calibri"/>
                <w:snapToGrid w:val="0"/>
                <w:sz w:val="22"/>
                <w:szCs w:val="22"/>
                <w:lang w:eastAsia="en-US"/>
              </w:rPr>
              <w:t>Приложение 2</w:t>
            </w:r>
          </w:p>
        </w:tc>
        <w:tc>
          <w:tcPr>
            <w:tcW w:w="3118" w:type="dxa"/>
            <w:shd w:val="clear" w:color="auto" w:fill="auto"/>
          </w:tcPr>
          <w:p w14:paraId="48C945D2" w14:textId="77777777" w:rsidR="00747224" w:rsidRDefault="00472041" w:rsidP="00472041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472041">
              <w:rPr>
                <w:rFonts w:eastAsia="Calibri"/>
                <w:snapToGrid w:val="0"/>
                <w:sz w:val="22"/>
                <w:szCs w:val="22"/>
                <w:lang w:eastAsia="en-US"/>
              </w:rPr>
              <w:t>Бутенко Е.С.</w:t>
            </w:r>
          </w:p>
          <w:p w14:paraId="26B102D4" w14:textId="144F9069" w:rsidR="00893E16" w:rsidRPr="0041587E" w:rsidRDefault="00893E16" w:rsidP="00472041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>Павлова Л.В.</w:t>
            </w:r>
          </w:p>
        </w:tc>
      </w:tr>
      <w:tr w:rsidR="00747224" w:rsidRPr="00747224" w14:paraId="5C1E7890" w14:textId="77777777" w:rsidTr="00747224">
        <w:tc>
          <w:tcPr>
            <w:tcW w:w="4928" w:type="dxa"/>
            <w:shd w:val="clear" w:color="auto" w:fill="auto"/>
          </w:tcPr>
          <w:p w14:paraId="26B901D4" w14:textId="77777777" w:rsidR="00747224" w:rsidRPr="00747224" w:rsidRDefault="00747224" w:rsidP="00747224">
            <w:pPr>
              <w:jc w:val="both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proofErr w:type="gramStart"/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соблюдение нормативов формирования расходов на оплату труда депутатов, выборных должнос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т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ных лиц местного самоуправления, осуществл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я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ющих свои полномочия на постоянной основе, муниципальных служащих и содержание органов местного самоуправления, установленных Пр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а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вительством автономного округа;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2287E77A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52C7F568" w14:textId="77777777" w:rsidR="00747224" w:rsidRPr="0041587E" w:rsidRDefault="0041587E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color w:val="FF0000"/>
                <w:sz w:val="22"/>
                <w:szCs w:val="22"/>
                <w:lang w:eastAsia="en-US"/>
              </w:rPr>
            </w:pPr>
            <w:r w:rsidRPr="0041587E">
              <w:rPr>
                <w:rFonts w:eastAsia="Calibri"/>
                <w:snapToGrid w:val="0"/>
                <w:sz w:val="22"/>
                <w:szCs w:val="22"/>
                <w:lang w:eastAsia="en-US"/>
              </w:rPr>
              <w:t>Горшенко А.О.</w:t>
            </w:r>
          </w:p>
        </w:tc>
      </w:tr>
      <w:tr w:rsidR="00747224" w:rsidRPr="00747224" w14:paraId="65AE7007" w14:textId="77777777" w:rsidTr="00747224">
        <w:tc>
          <w:tcPr>
            <w:tcW w:w="4928" w:type="dxa"/>
            <w:shd w:val="clear" w:color="auto" w:fill="auto"/>
          </w:tcPr>
          <w:p w14:paraId="180407BA" w14:textId="5D1ED4FC" w:rsidR="00747224" w:rsidRPr="00747224" w:rsidRDefault="00747224" w:rsidP="00E62E65">
            <w:pPr>
              <w:jc w:val="both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обеспечение</w:t>
            </w:r>
            <w:r w:rsidR="00E62E65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вступления в силу с начала 2022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г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о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да решения о бюджете муниципального образ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о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вания на 202</w:t>
            </w:r>
            <w:r w:rsidR="00E62E65">
              <w:rPr>
                <w:rFonts w:eastAsia="Calibri"/>
                <w:snapToGrid w:val="0"/>
                <w:sz w:val="22"/>
                <w:szCs w:val="22"/>
                <w:lang w:eastAsia="en-US"/>
              </w:rPr>
              <w:t>2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год и на плановый период 202</w:t>
            </w:r>
            <w:r w:rsidR="00E62E65">
              <w:rPr>
                <w:rFonts w:eastAsia="Calibri"/>
                <w:snapToGrid w:val="0"/>
                <w:sz w:val="22"/>
                <w:szCs w:val="22"/>
                <w:lang w:eastAsia="en-US"/>
              </w:rPr>
              <w:t>3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и 202</w:t>
            </w:r>
            <w:r w:rsidR="00E62E65">
              <w:rPr>
                <w:rFonts w:eastAsia="Calibri"/>
                <w:snapToGrid w:val="0"/>
                <w:sz w:val="22"/>
                <w:szCs w:val="22"/>
                <w:lang w:eastAsia="en-US"/>
              </w:rPr>
              <w:t>4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1701" w:type="dxa"/>
            <w:shd w:val="clear" w:color="auto" w:fill="auto"/>
          </w:tcPr>
          <w:p w14:paraId="6DA9351F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0F67DC34" w14:textId="77777777" w:rsidR="00747224" w:rsidRPr="0041587E" w:rsidRDefault="0041587E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41587E">
              <w:rPr>
                <w:rFonts w:eastAsia="Calibri"/>
                <w:snapToGrid w:val="0"/>
                <w:sz w:val="22"/>
                <w:szCs w:val="22"/>
                <w:lang w:eastAsia="en-US"/>
              </w:rPr>
              <w:t>Феоктистова Т.П.</w:t>
            </w:r>
          </w:p>
          <w:p w14:paraId="1E7766C6" w14:textId="6673B11A" w:rsidR="0041587E" w:rsidRPr="00747224" w:rsidRDefault="00105FB1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105FB1">
              <w:rPr>
                <w:rFonts w:eastAsia="Calibri"/>
                <w:snapToGrid w:val="0"/>
                <w:sz w:val="22"/>
                <w:szCs w:val="22"/>
                <w:lang w:eastAsia="en-US"/>
              </w:rPr>
              <w:t>Маликова С.С.</w:t>
            </w:r>
          </w:p>
        </w:tc>
      </w:tr>
      <w:tr w:rsidR="00747224" w:rsidRPr="00747224" w14:paraId="2EC6B5B4" w14:textId="77777777" w:rsidTr="00747224">
        <w:tc>
          <w:tcPr>
            <w:tcW w:w="9747" w:type="dxa"/>
            <w:gridSpan w:val="3"/>
            <w:shd w:val="clear" w:color="auto" w:fill="auto"/>
          </w:tcPr>
          <w:p w14:paraId="700C9BED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b/>
                <w:i/>
                <w:snapToGrid w:val="0"/>
                <w:sz w:val="22"/>
                <w:szCs w:val="22"/>
                <w:lang w:eastAsia="en-US"/>
              </w:rPr>
              <w:t>Меры по повышению эффективности использования бюджетных средств</w:t>
            </w:r>
          </w:p>
        </w:tc>
      </w:tr>
      <w:tr w:rsidR="00747224" w:rsidRPr="00747224" w14:paraId="2426E33F" w14:textId="77777777" w:rsidTr="00747224">
        <w:trPr>
          <w:trHeight w:val="807"/>
        </w:trPr>
        <w:tc>
          <w:tcPr>
            <w:tcW w:w="4928" w:type="dxa"/>
            <w:shd w:val="clear" w:color="auto" w:fill="auto"/>
          </w:tcPr>
          <w:p w14:paraId="183595BB" w14:textId="3CED3703" w:rsidR="00747224" w:rsidRPr="00747224" w:rsidRDefault="00747224" w:rsidP="00E62E65">
            <w:pPr>
              <w:jc w:val="both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proofErr w:type="gramStart"/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lastRenderedPageBreak/>
              <w:t>утверждение и обеспечение выполнения плана мероприятий по росту доходов, оптимизации расходов местного бюджета и сокращению м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у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ниципального долга на 202</w:t>
            </w:r>
            <w:r w:rsidR="00E62E65">
              <w:rPr>
                <w:rFonts w:eastAsia="Calibri"/>
                <w:snapToGrid w:val="0"/>
                <w:sz w:val="22"/>
                <w:szCs w:val="22"/>
                <w:lang w:eastAsia="en-US"/>
              </w:rPr>
              <w:t>2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год и на плановый период 202</w:t>
            </w:r>
            <w:r w:rsidR="00E62E65">
              <w:rPr>
                <w:rFonts w:eastAsia="Calibri"/>
                <w:snapToGrid w:val="0"/>
                <w:sz w:val="22"/>
                <w:szCs w:val="22"/>
                <w:lang w:eastAsia="en-US"/>
              </w:rPr>
              <w:t>3 и 2024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годов;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5ABDEA85" w14:textId="77777777" w:rsidR="00747224" w:rsidRPr="00747224" w:rsidRDefault="00747224" w:rsidP="00055C47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Приложение </w:t>
            </w:r>
            <w:r w:rsidR="00055C47">
              <w:rPr>
                <w:rFonts w:eastAsia="Calibri"/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42DAC403" w14:textId="77777777" w:rsidR="00747224" w:rsidRPr="009E687A" w:rsidRDefault="009E687A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9E687A">
              <w:rPr>
                <w:rFonts w:eastAsia="Calibri"/>
                <w:snapToGrid w:val="0"/>
                <w:sz w:val="22"/>
                <w:szCs w:val="22"/>
                <w:lang w:eastAsia="en-US"/>
              </w:rPr>
              <w:t>Мажорова Е.А</w:t>
            </w:r>
          </w:p>
          <w:p w14:paraId="5D9E7CCE" w14:textId="77777777" w:rsidR="009E687A" w:rsidRPr="0041587E" w:rsidRDefault="009E687A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color w:val="FF0000"/>
                <w:sz w:val="22"/>
                <w:szCs w:val="22"/>
                <w:lang w:eastAsia="en-US"/>
              </w:rPr>
            </w:pPr>
            <w:r w:rsidRPr="009E687A">
              <w:rPr>
                <w:rFonts w:eastAsia="Calibri"/>
                <w:snapToGrid w:val="0"/>
                <w:sz w:val="22"/>
                <w:szCs w:val="22"/>
                <w:lang w:eastAsia="en-US"/>
              </w:rPr>
              <w:t>Феоктистова Т.П.</w:t>
            </w:r>
          </w:p>
        </w:tc>
      </w:tr>
      <w:tr w:rsidR="00747224" w:rsidRPr="00747224" w14:paraId="7193D07D" w14:textId="77777777" w:rsidTr="00747224">
        <w:tc>
          <w:tcPr>
            <w:tcW w:w="4928" w:type="dxa"/>
            <w:shd w:val="clear" w:color="auto" w:fill="auto"/>
          </w:tcPr>
          <w:p w14:paraId="02E8BDC2" w14:textId="77777777" w:rsidR="00747224" w:rsidRPr="00747224" w:rsidRDefault="00747224" w:rsidP="00747224">
            <w:pPr>
              <w:jc w:val="both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proofErr w:type="spellStart"/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неустановление</w:t>
            </w:r>
            <w:proofErr w:type="spellEnd"/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и неисполнение расходных об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я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зательств, не связанных с решением вопросов, отнесенных Конституцией Российской Федер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а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ции, федеральными законами, законами авт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о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номного округа к полномочиям органов местного самоуправления муниципального образования;</w:t>
            </w:r>
          </w:p>
        </w:tc>
        <w:tc>
          <w:tcPr>
            <w:tcW w:w="1701" w:type="dxa"/>
            <w:shd w:val="clear" w:color="auto" w:fill="auto"/>
          </w:tcPr>
          <w:p w14:paraId="35C47519" w14:textId="77777777" w:rsidR="00747224" w:rsidRPr="00747224" w:rsidRDefault="00055C47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>Приложения 4а, 4</w:t>
            </w:r>
            <w:r w:rsidR="00747224"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3118" w:type="dxa"/>
            <w:shd w:val="clear" w:color="auto" w:fill="auto"/>
          </w:tcPr>
          <w:p w14:paraId="4CCD0DB6" w14:textId="77777777" w:rsidR="00747224" w:rsidRPr="0041587E" w:rsidRDefault="00011B1B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color w:val="FF0000"/>
                <w:sz w:val="22"/>
                <w:szCs w:val="22"/>
                <w:lang w:eastAsia="en-US"/>
              </w:rPr>
            </w:pPr>
            <w:r w:rsidRPr="00011B1B">
              <w:rPr>
                <w:rFonts w:eastAsia="Calibri"/>
                <w:snapToGrid w:val="0"/>
                <w:sz w:val="22"/>
                <w:szCs w:val="22"/>
                <w:lang w:eastAsia="en-US"/>
              </w:rPr>
              <w:t>Феоктистова Т.П.</w:t>
            </w:r>
          </w:p>
        </w:tc>
      </w:tr>
      <w:tr w:rsidR="00747224" w:rsidRPr="00747224" w14:paraId="094B4E17" w14:textId="77777777" w:rsidTr="00747224">
        <w:tc>
          <w:tcPr>
            <w:tcW w:w="4928" w:type="dxa"/>
            <w:shd w:val="clear" w:color="auto" w:fill="auto"/>
          </w:tcPr>
          <w:p w14:paraId="4EB22F4A" w14:textId="77777777" w:rsidR="00747224" w:rsidRPr="00747224" w:rsidRDefault="00747224" w:rsidP="00747224">
            <w:pPr>
              <w:jc w:val="both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proofErr w:type="gramStart"/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отсутствие решений, приводящих к увеличению численности органов местного самоуправления (за исключением случаев принятия решений по перераспределению полномочий или наделению ими) и работников муниципальных учреждений (за исключением случаев принятия решений по перераспределению полномочий или наделению ими, по вводу (приобретению) новых объектов капитального строительства);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24CD08AB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Приложение 4</w:t>
            </w:r>
          </w:p>
        </w:tc>
        <w:tc>
          <w:tcPr>
            <w:tcW w:w="3118" w:type="dxa"/>
            <w:shd w:val="clear" w:color="auto" w:fill="auto"/>
          </w:tcPr>
          <w:p w14:paraId="68D25957" w14:textId="77777777" w:rsidR="00747224" w:rsidRPr="00952A63" w:rsidRDefault="00952A63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952A63">
              <w:rPr>
                <w:rFonts w:eastAsia="Calibri"/>
                <w:snapToGrid w:val="0"/>
                <w:sz w:val="22"/>
                <w:szCs w:val="22"/>
                <w:lang w:eastAsia="en-US"/>
              </w:rPr>
              <w:t>Горшенко А.О.</w:t>
            </w:r>
          </w:p>
          <w:p w14:paraId="68BA5AE9" w14:textId="77777777" w:rsidR="00952A63" w:rsidRPr="00952A63" w:rsidRDefault="00952A63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952A63">
              <w:rPr>
                <w:rFonts w:eastAsia="Calibri"/>
                <w:snapToGrid w:val="0"/>
                <w:sz w:val="22"/>
                <w:szCs w:val="22"/>
                <w:lang w:eastAsia="en-US"/>
              </w:rPr>
              <w:t>Шадрина В.В.</w:t>
            </w:r>
          </w:p>
          <w:p w14:paraId="503E8398" w14:textId="77777777" w:rsidR="00952A63" w:rsidRPr="0041587E" w:rsidRDefault="00952A63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color w:val="FF0000"/>
                <w:sz w:val="22"/>
                <w:szCs w:val="22"/>
                <w:lang w:eastAsia="en-US"/>
              </w:rPr>
            </w:pPr>
            <w:r w:rsidRPr="00952A63">
              <w:rPr>
                <w:rFonts w:eastAsia="Calibri"/>
                <w:snapToGrid w:val="0"/>
                <w:sz w:val="22"/>
                <w:szCs w:val="22"/>
                <w:lang w:eastAsia="en-US"/>
              </w:rPr>
              <w:t>Чернова И.А.</w:t>
            </w:r>
          </w:p>
        </w:tc>
      </w:tr>
      <w:tr w:rsidR="00747224" w:rsidRPr="00747224" w14:paraId="08627295" w14:textId="77777777" w:rsidTr="00747224">
        <w:tc>
          <w:tcPr>
            <w:tcW w:w="4928" w:type="dxa"/>
            <w:shd w:val="clear" w:color="auto" w:fill="auto"/>
          </w:tcPr>
          <w:p w14:paraId="28FF831A" w14:textId="77777777" w:rsidR="00747224" w:rsidRPr="00747224" w:rsidRDefault="00747224" w:rsidP="00747224">
            <w:pPr>
              <w:jc w:val="both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proofErr w:type="gramStart"/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отсутствие решений о повышении оплаты труда работников органов местного самоуправления муниципального образования на уровень, пр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е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вышающий темпы и сроки повышения оплаты труда работников органов государственной вл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а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сти автономного округа;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6D553F81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7A722781" w14:textId="77777777" w:rsidR="00747224" w:rsidRPr="0041587E" w:rsidRDefault="00952A63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color w:val="FF0000"/>
                <w:sz w:val="22"/>
                <w:szCs w:val="22"/>
                <w:lang w:eastAsia="en-US"/>
              </w:rPr>
            </w:pPr>
            <w:r w:rsidRPr="00952A63">
              <w:rPr>
                <w:rFonts w:eastAsia="Calibri"/>
                <w:snapToGrid w:val="0"/>
                <w:sz w:val="22"/>
                <w:szCs w:val="22"/>
                <w:lang w:eastAsia="en-US"/>
              </w:rPr>
              <w:t>Горшенко А.О.</w:t>
            </w:r>
          </w:p>
        </w:tc>
      </w:tr>
      <w:tr w:rsidR="00747224" w:rsidRPr="00747224" w14:paraId="71E3ACE5" w14:textId="77777777" w:rsidTr="00747224">
        <w:tc>
          <w:tcPr>
            <w:tcW w:w="4928" w:type="dxa"/>
            <w:shd w:val="clear" w:color="auto" w:fill="auto"/>
          </w:tcPr>
          <w:p w14:paraId="43D27534" w14:textId="52B3CD88" w:rsidR="00747224" w:rsidRPr="00747224" w:rsidRDefault="00747224" w:rsidP="00E62E65">
            <w:pPr>
              <w:jc w:val="both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proofErr w:type="gramStart"/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обеспечение в полном объеме в бюджете мун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и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ципального образования на 202</w:t>
            </w:r>
            <w:r w:rsidR="00E62E65">
              <w:rPr>
                <w:rFonts w:eastAsia="Calibri"/>
                <w:snapToGrid w:val="0"/>
                <w:sz w:val="22"/>
                <w:szCs w:val="22"/>
                <w:lang w:eastAsia="en-US"/>
              </w:rPr>
              <w:t>2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год расходных обязательств на оплату труда и начисления на выплаты по оплате труда, коммунальные услуги, услуги связи, транспортные услуги, арендную плату за пользование имуществом и за пользов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а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ние земельными участками и другими обосо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б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ленными природными объектами, работы, услуги по содержанию имущества, налоги, пошлины и сборы, обслуживание муниципального долга;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7BE712C5" w14:textId="77777777" w:rsidR="00747224" w:rsidRPr="00747224" w:rsidRDefault="00747224" w:rsidP="00055C47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Приложение </w:t>
            </w:r>
            <w:r w:rsidR="00055C47">
              <w:rPr>
                <w:rFonts w:eastAsia="Calibri"/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6AC80953" w14:textId="77777777" w:rsidR="00747224" w:rsidRDefault="00011B1B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011B1B">
              <w:rPr>
                <w:rFonts w:eastAsia="Calibri"/>
                <w:snapToGrid w:val="0"/>
                <w:sz w:val="22"/>
                <w:szCs w:val="22"/>
                <w:lang w:eastAsia="en-US"/>
              </w:rPr>
              <w:t>Феоктистова Т.П.</w:t>
            </w:r>
          </w:p>
          <w:p w14:paraId="171A9570" w14:textId="00714904" w:rsidR="00FC162C" w:rsidRPr="0041587E" w:rsidRDefault="00105FB1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color w:val="FF0000"/>
                <w:sz w:val="22"/>
                <w:szCs w:val="22"/>
                <w:lang w:eastAsia="en-US"/>
              </w:rPr>
            </w:pPr>
            <w:r w:rsidRPr="00105FB1">
              <w:rPr>
                <w:rFonts w:eastAsia="Calibri"/>
                <w:snapToGrid w:val="0"/>
                <w:sz w:val="22"/>
                <w:szCs w:val="22"/>
                <w:lang w:eastAsia="en-US"/>
              </w:rPr>
              <w:t>Маликова С.С.</w:t>
            </w:r>
          </w:p>
        </w:tc>
      </w:tr>
      <w:tr w:rsidR="00747224" w:rsidRPr="00747224" w14:paraId="49942F7A" w14:textId="77777777" w:rsidTr="00747224">
        <w:tc>
          <w:tcPr>
            <w:tcW w:w="4928" w:type="dxa"/>
            <w:shd w:val="clear" w:color="auto" w:fill="auto"/>
          </w:tcPr>
          <w:p w14:paraId="466CCAC5" w14:textId="77777777" w:rsidR="00747224" w:rsidRPr="00747224" w:rsidRDefault="00747224" w:rsidP="00747224">
            <w:pPr>
              <w:jc w:val="both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proofErr w:type="spellStart"/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неустановление</w:t>
            </w:r>
            <w:proofErr w:type="spellEnd"/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новых расходных обязательств без учета оценки финансовых возможностей местного бюджета, оценки ожидаемого эконом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и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ческого эффекта от их принятия;</w:t>
            </w:r>
          </w:p>
        </w:tc>
        <w:tc>
          <w:tcPr>
            <w:tcW w:w="1701" w:type="dxa"/>
            <w:shd w:val="clear" w:color="auto" w:fill="auto"/>
          </w:tcPr>
          <w:p w14:paraId="56ABD1E3" w14:textId="77777777" w:rsidR="00747224" w:rsidRPr="00747224" w:rsidRDefault="00747224" w:rsidP="00254F2F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Приложение </w:t>
            </w:r>
            <w:r w:rsidR="00254F2F">
              <w:rPr>
                <w:rFonts w:eastAsia="Calibri"/>
                <w:snapToGrid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189FE801" w14:textId="77777777" w:rsidR="00747224" w:rsidRPr="0041587E" w:rsidRDefault="00011B1B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color w:val="FF0000"/>
                <w:sz w:val="22"/>
                <w:szCs w:val="22"/>
                <w:lang w:eastAsia="en-US"/>
              </w:rPr>
            </w:pPr>
            <w:r w:rsidRPr="00FC162C">
              <w:rPr>
                <w:rFonts w:eastAsia="Calibri"/>
                <w:snapToGrid w:val="0"/>
                <w:sz w:val="22"/>
                <w:szCs w:val="22"/>
                <w:lang w:eastAsia="en-US"/>
              </w:rPr>
              <w:t>Феоктистова Т.П.</w:t>
            </w:r>
          </w:p>
        </w:tc>
      </w:tr>
      <w:tr w:rsidR="00747224" w:rsidRPr="00747224" w14:paraId="542EBE05" w14:textId="77777777" w:rsidTr="00747224">
        <w:tc>
          <w:tcPr>
            <w:tcW w:w="4928" w:type="dxa"/>
            <w:shd w:val="clear" w:color="auto" w:fill="auto"/>
          </w:tcPr>
          <w:p w14:paraId="54EE2F3D" w14:textId="77777777" w:rsidR="00747224" w:rsidRPr="00747224" w:rsidRDefault="00747224" w:rsidP="00747224">
            <w:pPr>
              <w:jc w:val="both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отсутствие просроченной кредиторской задо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л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женности бюджета муниципального образования;</w:t>
            </w:r>
          </w:p>
        </w:tc>
        <w:tc>
          <w:tcPr>
            <w:tcW w:w="1701" w:type="dxa"/>
            <w:shd w:val="clear" w:color="auto" w:fill="auto"/>
          </w:tcPr>
          <w:p w14:paraId="509721C8" w14:textId="77777777" w:rsidR="00747224" w:rsidRPr="00747224" w:rsidRDefault="005E6800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>Приложение 8</w:t>
            </w:r>
          </w:p>
        </w:tc>
        <w:tc>
          <w:tcPr>
            <w:tcW w:w="3118" w:type="dxa"/>
            <w:shd w:val="clear" w:color="auto" w:fill="auto"/>
          </w:tcPr>
          <w:p w14:paraId="509A8D62" w14:textId="77777777" w:rsidR="00747224" w:rsidRPr="0041587E" w:rsidRDefault="00472041" w:rsidP="00472041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color w:val="FF0000"/>
                <w:sz w:val="22"/>
                <w:szCs w:val="22"/>
                <w:lang w:eastAsia="en-US"/>
              </w:rPr>
            </w:pPr>
            <w:r w:rsidRPr="00472041">
              <w:rPr>
                <w:rFonts w:eastAsia="Calibri"/>
                <w:snapToGrid w:val="0"/>
                <w:sz w:val="22"/>
                <w:szCs w:val="22"/>
                <w:lang w:eastAsia="en-US"/>
              </w:rPr>
              <w:t>Бутенко Е.С.</w:t>
            </w:r>
          </w:p>
        </w:tc>
      </w:tr>
      <w:tr w:rsidR="00747224" w:rsidRPr="00747224" w14:paraId="4DAD8823" w14:textId="77777777" w:rsidTr="00747224">
        <w:tc>
          <w:tcPr>
            <w:tcW w:w="4928" w:type="dxa"/>
            <w:shd w:val="clear" w:color="auto" w:fill="auto"/>
          </w:tcPr>
          <w:p w14:paraId="203CA25B" w14:textId="77777777" w:rsidR="00747224" w:rsidRPr="00747224" w:rsidRDefault="00747224" w:rsidP="00747224">
            <w:pPr>
              <w:jc w:val="both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обеспечение мер, направленных на снижение просроченной дебиторской задолженности;</w:t>
            </w:r>
          </w:p>
        </w:tc>
        <w:tc>
          <w:tcPr>
            <w:tcW w:w="1701" w:type="dxa"/>
            <w:shd w:val="clear" w:color="auto" w:fill="auto"/>
          </w:tcPr>
          <w:p w14:paraId="512D3D0C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424AE12E" w14:textId="77777777" w:rsidR="00747224" w:rsidRPr="00893E16" w:rsidRDefault="00472041" w:rsidP="00472041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color w:val="FF0000"/>
                <w:sz w:val="22"/>
                <w:szCs w:val="22"/>
                <w:lang w:eastAsia="en-US"/>
              </w:rPr>
            </w:pPr>
            <w:r w:rsidRPr="00893E16">
              <w:rPr>
                <w:rFonts w:eastAsia="Calibri"/>
                <w:snapToGrid w:val="0"/>
                <w:sz w:val="22"/>
                <w:szCs w:val="22"/>
                <w:lang w:eastAsia="en-US"/>
              </w:rPr>
              <w:t>Бутенко Е.С.</w:t>
            </w:r>
          </w:p>
        </w:tc>
      </w:tr>
      <w:tr w:rsidR="00747224" w:rsidRPr="00747224" w14:paraId="34AA2537" w14:textId="77777777" w:rsidTr="00747224">
        <w:tc>
          <w:tcPr>
            <w:tcW w:w="9747" w:type="dxa"/>
            <w:gridSpan w:val="3"/>
            <w:shd w:val="clear" w:color="auto" w:fill="auto"/>
          </w:tcPr>
          <w:p w14:paraId="154C8C2C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b/>
                <w:i/>
                <w:snapToGrid w:val="0"/>
                <w:sz w:val="22"/>
                <w:szCs w:val="22"/>
                <w:lang w:eastAsia="en-US"/>
              </w:rPr>
              <w:t>Меры по повышению качества управления муниципальными финансами</w:t>
            </w:r>
          </w:p>
        </w:tc>
      </w:tr>
      <w:tr w:rsidR="00747224" w:rsidRPr="0041587E" w14:paraId="4E5BB818" w14:textId="77777777" w:rsidTr="00747224">
        <w:tc>
          <w:tcPr>
            <w:tcW w:w="4928" w:type="dxa"/>
            <w:shd w:val="clear" w:color="auto" w:fill="auto"/>
          </w:tcPr>
          <w:p w14:paraId="7E626F6A" w14:textId="6947E5B5" w:rsidR="00747224" w:rsidRPr="00747224" w:rsidRDefault="00747224" w:rsidP="00E62E65">
            <w:pPr>
              <w:jc w:val="both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proofErr w:type="gramStart"/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обеспечение значения показателя отношения расходов бюджета муниципального образования, исполняемых в соответствии с муниципальными программами, к общему объему расходов бюдж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е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та муниципального образования в 202</w:t>
            </w:r>
            <w:r w:rsidR="00E62E65">
              <w:rPr>
                <w:rFonts w:eastAsia="Calibri"/>
                <w:snapToGrid w:val="0"/>
                <w:sz w:val="22"/>
                <w:szCs w:val="22"/>
                <w:lang w:eastAsia="en-US"/>
              </w:rPr>
              <w:t>2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году не менее чем 90 процентов;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21593DCE" w14:textId="77777777" w:rsidR="00747224" w:rsidRPr="00747224" w:rsidRDefault="005E6800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>Приложение 9</w:t>
            </w:r>
          </w:p>
        </w:tc>
        <w:tc>
          <w:tcPr>
            <w:tcW w:w="3118" w:type="dxa"/>
            <w:shd w:val="clear" w:color="auto" w:fill="auto"/>
          </w:tcPr>
          <w:p w14:paraId="77A4CAE5" w14:textId="77777777" w:rsidR="00747224" w:rsidRDefault="00011B1B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011B1B">
              <w:rPr>
                <w:rFonts w:eastAsia="Calibri"/>
                <w:snapToGrid w:val="0"/>
                <w:sz w:val="22"/>
                <w:szCs w:val="22"/>
                <w:lang w:eastAsia="en-US"/>
              </w:rPr>
              <w:t>Феоктистова Т.П.</w:t>
            </w:r>
          </w:p>
          <w:p w14:paraId="0808A2D7" w14:textId="2F507C5B" w:rsidR="00FC162C" w:rsidRPr="0041587E" w:rsidRDefault="00105FB1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color w:val="FF0000"/>
                <w:sz w:val="22"/>
                <w:szCs w:val="22"/>
                <w:lang w:eastAsia="en-US"/>
              </w:rPr>
            </w:pPr>
            <w:r w:rsidRPr="00105FB1">
              <w:rPr>
                <w:rFonts w:eastAsia="Calibri"/>
                <w:snapToGrid w:val="0"/>
                <w:sz w:val="22"/>
                <w:szCs w:val="22"/>
                <w:lang w:eastAsia="en-US"/>
              </w:rPr>
              <w:t>Маликова С.С.</w:t>
            </w:r>
          </w:p>
        </w:tc>
      </w:tr>
      <w:tr w:rsidR="00747224" w:rsidRPr="0041587E" w14:paraId="05CA40CA" w14:textId="77777777" w:rsidTr="00747224">
        <w:tc>
          <w:tcPr>
            <w:tcW w:w="4928" w:type="dxa"/>
            <w:shd w:val="clear" w:color="auto" w:fill="auto"/>
          </w:tcPr>
          <w:p w14:paraId="2FB24E15" w14:textId="04C8E55B" w:rsidR="00747224" w:rsidRPr="00747224" w:rsidRDefault="00952A63" w:rsidP="00E62E65">
            <w:pPr>
              <w:jc w:val="both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proofErr w:type="gramStart"/>
            <w:r w:rsidRPr="00952A63">
              <w:rPr>
                <w:rFonts w:eastAsia="Calibri"/>
                <w:snapToGrid w:val="0"/>
                <w:sz w:val="22"/>
                <w:szCs w:val="22"/>
                <w:lang w:eastAsia="en-US"/>
              </w:rPr>
              <w:t>отсутствие бюджетных кредитов, планируемых к привлечению из бюджета муниципального рай</w:t>
            </w:r>
            <w:r w:rsidRPr="00952A63">
              <w:rPr>
                <w:rFonts w:eastAsia="Calibri"/>
                <w:snapToGrid w:val="0"/>
                <w:sz w:val="22"/>
                <w:szCs w:val="22"/>
                <w:lang w:eastAsia="en-US"/>
              </w:rPr>
              <w:t>о</w:t>
            </w:r>
            <w:r w:rsidRPr="00952A63">
              <w:rPr>
                <w:rFonts w:eastAsia="Calibri"/>
                <w:snapToGrid w:val="0"/>
                <w:sz w:val="22"/>
                <w:szCs w:val="22"/>
                <w:lang w:eastAsia="en-US"/>
              </w:rPr>
              <w:t>на, предусмотренных в качестве источника ф</w:t>
            </w:r>
            <w:r w:rsidRPr="00952A63">
              <w:rPr>
                <w:rFonts w:eastAsia="Calibri"/>
                <w:snapToGrid w:val="0"/>
                <w:sz w:val="22"/>
                <w:szCs w:val="22"/>
                <w:lang w:eastAsia="en-US"/>
              </w:rPr>
              <w:t>и</w:t>
            </w:r>
            <w:r w:rsidRPr="00952A63">
              <w:rPr>
                <w:rFonts w:eastAsia="Calibri"/>
                <w:snapToGrid w:val="0"/>
                <w:sz w:val="22"/>
                <w:szCs w:val="22"/>
                <w:lang w:eastAsia="en-US"/>
              </w:rPr>
              <w:lastRenderedPageBreak/>
              <w:t>нансирования дефицита бюджета поселения в решении о бюджете муниципального образов</w:t>
            </w:r>
            <w:r w:rsidRPr="00952A63">
              <w:rPr>
                <w:rFonts w:eastAsia="Calibri"/>
                <w:snapToGrid w:val="0"/>
                <w:sz w:val="22"/>
                <w:szCs w:val="22"/>
                <w:lang w:eastAsia="en-US"/>
              </w:rPr>
              <w:t>а</w:t>
            </w:r>
            <w:r w:rsidRPr="00952A63">
              <w:rPr>
                <w:rFonts w:eastAsia="Calibri"/>
                <w:snapToGrid w:val="0"/>
                <w:sz w:val="22"/>
                <w:szCs w:val="22"/>
                <w:lang w:eastAsia="en-US"/>
              </w:rPr>
              <w:t>ния на 202</w:t>
            </w:r>
            <w:r w:rsidR="00E62E65">
              <w:rPr>
                <w:rFonts w:eastAsia="Calibri"/>
                <w:snapToGrid w:val="0"/>
                <w:sz w:val="22"/>
                <w:szCs w:val="22"/>
                <w:lang w:eastAsia="en-US"/>
              </w:rPr>
              <w:t>2</w:t>
            </w:r>
            <w:r w:rsidRPr="00952A63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год сверх сумм бюджетных кред</w:t>
            </w:r>
            <w:r w:rsidRPr="00952A63">
              <w:rPr>
                <w:rFonts w:eastAsia="Calibri"/>
                <w:snapToGrid w:val="0"/>
                <w:sz w:val="22"/>
                <w:szCs w:val="22"/>
                <w:lang w:eastAsia="en-US"/>
              </w:rPr>
              <w:t>и</w:t>
            </w:r>
            <w:r w:rsidRPr="00952A63">
              <w:rPr>
                <w:rFonts w:eastAsia="Calibri"/>
                <w:snapToGrid w:val="0"/>
                <w:sz w:val="22"/>
                <w:szCs w:val="22"/>
                <w:lang w:eastAsia="en-US"/>
              </w:rPr>
              <w:t>тов, решение о предоставлении которых принято Департаментом.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666A3B8A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51C821EC" w14:textId="77777777" w:rsidR="00747224" w:rsidRPr="0041587E" w:rsidRDefault="00472041" w:rsidP="00472041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color w:val="FF0000"/>
                <w:sz w:val="22"/>
                <w:szCs w:val="22"/>
                <w:lang w:eastAsia="en-US"/>
              </w:rPr>
            </w:pPr>
            <w:r w:rsidRPr="00472041">
              <w:rPr>
                <w:rFonts w:eastAsia="Calibri"/>
                <w:snapToGrid w:val="0"/>
                <w:sz w:val="22"/>
                <w:szCs w:val="22"/>
                <w:lang w:eastAsia="en-US"/>
              </w:rPr>
              <w:t>Бутенко Е.С.</w:t>
            </w:r>
          </w:p>
        </w:tc>
      </w:tr>
      <w:tr w:rsidR="00747224" w:rsidRPr="0041587E" w14:paraId="60340EB7" w14:textId="77777777" w:rsidTr="00747224">
        <w:tc>
          <w:tcPr>
            <w:tcW w:w="4928" w:type="dxa"/>
            <w:shd w:val="clear" w:color="auto" w:fill="auto"/>
          </w:tcPr>
          <w:p w14:paraId="3B2447FF" w14:textId="77777777" w:rsidR="00747224" w:rsidRPr="00747224" w:rsidRDefault="00747224" w:rsidP="00747224">
            <w:pPr>
              <w:jc w:val="both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lastRenderedPageBreak/>
              <w:t>отсутствие просроченной задолженности по до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л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говым обязательствам.</w:t>
            </w:r>
          </w:p>
        </w:tc>
        <w:tc>
          <w:tcPr>
            <w:tcW w:w="1701" w:type="dxa"/>
            <w:shd w:val="clear" w:color="auto" w:fill="auto"/>
          </w:tcPr>
          <w:p w14:paraId="79EAC777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11D980EF" w14:textId="77777777" w:rsidR="00747224" w:rsidRPr="0041587E" w:rsidRDefault="00472041" w:rsidP="00472041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color w:val="FF0000"/>
                <w:sz w:val="22"/>
                <w:szCs w:val="22"/>
                <w:lang w:eastAsia="en-US"/>
              </w:rPr>
            </w:pPr>
            <w:r w:rsidRPr="00472041">
              <w:rPr>
                <w:rFonts w:eastAsia="Calibri"/>
                <w:snapToGrid w:val="0"/>
                <w:sz w:val="22"/>
                <w:szCs w:val="22"/>
                <w:lang w:eastAsia="en-US"/>
              </w:rPr>
              <w:t>Бутенко Е.С.</w:t>
            </w:r>
          </w:p>
        </w:tc>
      </w:tr>
      <w:tr w:rsidR="00747224" w:rsidRPr="0041587E" w14:paraId="5E9836BF" w14:textId="77777777" w:rsidTr="00747224">
        <w:tc>
          <w:tcPr>
            <w:tcW w:w="4928" w:type="dxa"/>
            <w:shd w:val="clear" w:color="auto" w:fill="auto"/>
          </w:tcPr>
          <w:p w14:paraId="48255DAB" w14:textId="6E063A09" w:rsidR="00747224" w:rsidRPr="00747224" w:rsidRDefault="00747224" w:rsidP="00E62E65">
            <w:pPr>
              <w:jc w:val="both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внесение в решение о бюджете </w:t>
            </w:r>
            <w:r w:rsidR="00011B1B">
              <w:rPr>
                <w:rFonts w:eastAsia="Calibri"/>
                <w:snapToGrid w:val="0"/>
                <w:sz w:val="22"/>
                <w:szCs w:val="22"/>
                <w:lang w:eastAsia="en-US"/>
              </w:rPr>
              <w:t>поселения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на 202</w:t>
            </w:r>
            <w:r w:rsidR="00E62E65">
              <w:rPr>
                <w:rFonts w:eastAsia="Calibri"/>
                <w:snapToGrid w:val="0"/>
                <w:sz w:val="22"/>
                <w:szCs w:val="22"/>
                <w:lang w:eastAsia="en-US"/>
              </w:rPr>
              <w:t>2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год и на плановый период 202</w:t>
            </w:r>
            <w:r w:rsidR="00E62E65">
              <w:rPr>
                <w:rFonts w:eastAsia="Calibri"/>
                <w:snapToGrid w:val="0"/>
                <w:sz w:val="22"/>
                <w:szCs w:val="22"/>
                <w:lang w:eastAsia="en-US"/>
              </w:rPr>
              <w:t>3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и 202</w:t>
            </w:r>
            <w:r w:rsidR="00E62E65">
              <w:rPr>
                <w:rFonts w:eastAsia="Calibri"/>
                <w:snapToGrid w:val="0"/>
                <w:sz w:val="22"/>
                <w:szCs w:val="22"/>
                <w:lang w:eastAsia="en-US"/>
              </w:rPr>
              <w:t>4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годов (д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а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лее - решение о бюджете) изменений, направле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н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ных на устранение замечаний, содержащихся в заключени</w:t>
            </w:r>
            <w:proofErr w:type="gramStart"/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и</w:t>
            </w:r>
            <w:proofErr w:type="gramEnd"/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Департамента финансов автономн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о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го округа на проект решения о бюджете, подг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о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товленном в соответствии с подпунктом 2 пункта 4 статьи 136 Бюджетного кодекса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5C874522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4C74054A" w14:textId="77777777" w:rsidR="00952A63" w:rsidRPr="00952A63" w:rsidRDefault="00952A63" w:rsidP="00054769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952A63">
              <w:rPr>
                <w:rFonts w:eastAsia="Calibri"/>
                <w:snapToGrid w:val="0"/>
                <w:sz w:val="22"/>
                <w:szCs w:val="22"/>
                <w:lang w:eastAsia="en-US"/>
              </w:rPr>
              <w:t>Феоктистова Т.П.</w:t>
            </w:r>
          </w:p>
          <w:p w14:paraId="19FBBCDB" w14:textId="77777777" w:rsidR="00952A63" w:rsidRPr="00952A63" w:rsidRDefault="00952A63" w:rsidP="00054769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952A63">
              <w:rPr>
                <w:rFonts w:eastAsia="Calibri"/>
                <w:snapToGrid w:val="0"/>
                <w:sz w:val="22"/>
                <w:szCs w:val="22"/>
                <w:lang w:eastAsia="en-US"/>
              </w:rPr>
              <w:t>Мажорова Е.А.</w:t>
            </w:r>
          </w:p>
          <w:p w14:paraId="6988D048" w14:textId="77777777" w:rsidR="00054769" w:rsidRPr="00952A63" w:rsidRDefault="00054769" w:rsidP="00054769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952A63">
              <w:rPr>
                <w:rFonts w:eastAsia="Calibri"/>
                <w:snapToGrid w:val="0"/>
                <w:sz w:val="22"/>
                <w:szCs w:val="22"/>
                <w:lang w:eastAsia="en-US"/>
              </w:rPr>
              <w:t>Ефремова В.М.</w:t>
            </w:r>
          </w:p>
          <w:p w14:paraId="40AB593C" w14:textId="77777777" w:rsidR="00747224" w:rsidRPr="00011B1B" w:rsidRDefault="00011B1B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011B1B">
              <w:rPr>
                <w:rFonts w:eastAsia="Calibri"/>
                <w:snapToGrid w:val="0"/>
                <w:sz w:val="22"/>
                <w:szCs w:val="22"/>
                <w:lang w:eastAsia="en-US"/>
              </w:rPr>
              <w:t>Кокотеева С.Л.</w:t>
            </w:r>
          </w:p>
          <w:p w14:paraId="088B2F0A" w14:textId="77777777" w:rsidR="00011B1B" w:rsidRPr="0041587E" w:rsidRDefault="00011B1B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</w:tr>
      <w:tr w:rsidR="00747224" w:rsidRPr="00747224" w14:paraId="13A77946" w14:textId="77777777" w:rsidTr="00747224">
        <w:tc>
          <w:tcPr>
            <w:tcW w:w="9747" w:type="dxa"/>
            <w:gridSpan w:val="3"/>
            <w:shd w:val="clear" w:color="auto" w:fill="auto"/>
          </w:tcPr>
          <w:p w14:paraId="10792C5C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b/>
                <w:i/>
                <w:snapToGrid w:val="0"/>
                <w:sz w:val="22"/>
                <w:szCs w:val="22"/>
                <w:lang w:eastAsia="en-US"/>
              </w:rPr>
              <w:t>Применение главой (руководителем исполнительно-распорядительного органа) мер дисципл</w:t>
            </w:r>
            <w:r w:rsidRPr="00747224">
              <w:rPr>
                <w:rFonts w:eastAsia="Calibri"/>
                <w:b/>
                <w:i/>
                <w:snapToGrid w:val="0"/>
                <w:sz w:val="22"/>
                <w:szCs w:val="22"/>
                <w:lang w:eastAsia="en-US"/>
              </w:rPr>
              <w:t>и</w:t>
            </w:r>
            <w:r w:rsidRPr="00747224">
              <w:rPr>
                <w:rFonts w:eastAsia="Calibri"/>
                <w:b/>
                <w:i/>
                <w:snapToGrid w:val="0"/>
                <w:sz w:val="22"/>
                <w:szCs w:val="22"/>
                <w:lang w:eastAsia="en-US"/>
              </w:rPr>
              <w:t xml:space="preserve">нарной ответственности согласно законодательству Российской Федерации </w:t>
            </w:r>
          </w:p>
        </w:tc>
      </w:tr>
      <w:tr w:rsidR="00747224" w:rsidRPr="00747224" w14:paraId="284E777B" w14:textId="77777777" w:rsidTr="00FC162C">
        <w:trPr>
          <w:trHeight w:val="1068"/>
        </w:trPr>
        <w:tc>
          <w:tcPr>
            <w:tcW w:w="4928" w:type="dxa"/>
            <w:shd w:val="clear" w:color="auto" w:fill="auto"/>
          </w:tcPr>
          <w:p w14:paraId="1AE44095" w14:textId="77777777" w:rsidR="00747224" w:rsidRPr="00747224" w:rsidRDefault="00747224" w:rsidP="00747224">
            <w:pPr>
              <w:jc w:val="both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к должностным лицам органов местного сам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о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управления муниципальных образований, чьи действия (бездействие) привели к нар</w:t>
            </w:r>
            <w:r w:rsidR="00FC162C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ушению указанных обязательств </w:t>
            </w:r>
          </w:p>
        </w:tc>
        <w:tc>
          <w:tcPr>
            <w:tcW w:w="1701" w:type="dxa"/>
            <w:shd w:val="clear" w:color="auto" w:fill="auto"/>
          </w:tcPr>
          <w:p w14:paraId="418E58EA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0CF5D91C" w14:textId="77777777" w:rsidR="00CD1D72" w:rsidRDefault="00CD1D72" w:rsidP="00CD1D72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BB30F6">
              <w:rPr>
                <w:rFonts w:eastAsia="Calibri"/>
                <w:snapToGrid w:val="0"/>
                <w:sz w:val="22"/>
                <w:szCs w:val="22"/>
                <w:lang w:eastAsia="en-US"/>
              </w:rPr>
              <w:t>в части проверки применения мер</w:t>
            </w:r>
          </w:p>
          <w:p w14:paraId="4E96C151" w14:textId="77777777" w:rsidR="00FC162C" w:rsidRPr="00FC162C" w:rsidRDefault="00FC162C" w:rsidP="00FC162C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C162C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Феоктистова Т.П. </w:t>
            </w:r>
          </w:p>
          <w:p w14:paraId="08831878" w14:textId="77777777" w:rsidR="00747224" w:rsidRPr="0041587E" w:rsidRDefault="00747224" w:rsidP="00FC162C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</w:tr>
      <w:tr w:rsidR="00747224" w:rsidRPr="00747224" w14:paraId="6C9D6497" w14:textId="77777777" w:rsidTr="00747224">
        <w:tc>
          <w:tcPr>
            <w:tcW w:w="4928" w:type="dxa"/>
            <w:shd w:val="clear" w:color="auto" w:fill="auto"/>
          </w:tcPr>
          <w:p w14:paraId="654A72E3" w14:textId="77777777" w:rsidR="00747224" w:rsidRPr="00747224" w:rsidRDefault="00747224" w:rsidP="00747224">
            <w:pPr>
              <w:jc w:val="both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к </w:t>
            </w:r>
            <w:r w:rsidR="00011B1B" w:rsidRPr="00011B1B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муниципальным служащим 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муниципального образования в случае необеспечения внесения в решение о бюджете изменений, направленных на устранение замечаний, содержащихся в заключ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е</w:t>
            </w:r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ни</w:t>
            </w:r>
            <w:proofErr w:type="gramStart"/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>и</w:t>
            </w:r>
            <w:proofErr w:type="gramEnd"/>
            <w:r w:rsidRPr="0074722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Департамента финансов автономного округа на проект решения о бюджете, подготовленном в соответствии с подпунктом 2 пункта 4 статьи 136 Бюджетного кодекса Российской Федерации.</w:t>
            </w:r>
          </w:p>
        </w:tc>
        <w:tc>
          <w:tcPr>
            <w:tcW w:w="1701" w:type="dxa"/>
            <w:shd w:val="clear" w:color="auto" w:fill="auto"/>
          </w:tcPr>
          <w:p w14:paraId="74265A0F" w14:textId="77777777" w:rsidR="00747224" w:rsidRPr="00747224" w:rsidRDefault="00747224" w:rsidP="00747224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7E59EB5B" w14:textId="77777777" w:rsidR="009D34AE" w:rsidRDefault="009D34AE" w:rsidP="009D34AE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BB30F6">
              <w:rPr>
                <w:rFonts w:eastAsia="Calibri"/>
                <w:snapToGrid w:val="0"/>
                <w:sz w:val="22"/>
                <w:szCs w:val="22"/>
                <w:lang w:eastAsia="en-US"/>
              </w:rPr>
              <w:t>в части проверки применения мер</w:t>
            </w:r>
          </w:p>
          <w:p w14:paraId="5AA6F047" w14:textId="77777777" w:rsidR="00FC162C" w:rsidRPr="00FC162C" w:rsidRDefault="00FC162C" w:rsidP="00FC162C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C162C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Феоктистова Т.П. </w:t>
            </w:r>
          </w:p>
          <w:p w14:paraId="515CB520" w14:textId="77777777" w:rsidR="00747224" w:rsidRPr="0041587E" w:rsidRDefault="00747224" w:rsidP="00FC162C">
            <w:pPr>
              <w:spacing w:line="276" w:lineRule="auto"/>
              <w:jc w:val="center"/>
              <w:outlineLvl w:val="3"/>
              <w:rPr>
                <w:rFonts w:eastAsia="Calibri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6D28D822" w14:textId="77777777" w:rsidR="00747224" w:rsidRPr="00747224" w:rsidRDefault="00747224" w:rsidP="00747224">
      <w:pPr>
        <w:spacing w:line="276" w:lineRule="auto"/>
        <w:jc w:val="center"/>
        <w:outlineLvl w:val="3"/>
        <w:rPr>
          <w:rFonts w:eastAsia="Calibri"/>
          <w:snapToGrid w:val="0"/>
          <w:sz w:val="26"/>
          <w:szCs w:val="26"/>
          <w:lang w:eastAsia="en-US"/>
        </w:rPr>
      </w:pPr>
    </w:p>
    <w:p w14:paraId="52F8841D" w14:textId="77777777" w:rsidR="00747224" w:rsidRDefault="00747224" w:rsidP="00B53521">
      <w:pPr>
        <w:ind w:left="5664"/>
      </w:pPr>
    </w:p>
    <w:sectPr w:rsidR="00747224" w:rsidSect="00286657">
      <w:headerReference w:type="default" r:id="rId15"/>
      <w:pgSz w:w="11906" w:h="16838"/>
      <w:pgMar w:top="737" w:right="851" w:bottom="90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294E3" w14:textId="77777777" w:rsidR="005E2339" w:rsidRDefault="005E2339">
      <w:r>
        <w:separator/>
      </w:r>
    </w:p>
  </w:endnote>
  <w:endnote w:type="continuationSeparator" w:id="0">
    <w:p w14:paraId="4558D557" w14:textId="77777777" w:rsidR="005E2339" w:rsidRDefault="005E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1BF9D" w14:textId="77777777" w:rsidR="005E2339" w:rsidRPr="0012406D" w:rsidRDefault="005E2339" w:rsidP="00747224">
    <w:pPr>
      <w:pStyle w:val="a8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171D1" w14:textId="77777777" w:rsidR="005E2339" w:rsidRPr="00AD57F5" w:rsidRDefault="005E2339" w:rsidP="0074722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F8F3C" w14:textId="77777777" w:rsidR="005E2339" w:rsidRDefault="005E2339">
      <w:r>
        <w:separator/>
      </w:r>
    </w:p>
  </w:footnote>
  <w:footnote w:type="continuationSeparator" w:id="0">
    <w:p w14:paraId="794B8B3B" w14:textId="77777777" w:rsidR="005E2339" w:rsidRDefault="005E2339">
      <w:r>
        <w:continuationSeparator/>
      </w:r>
    </w:p>
  </w:footnote>
  <w:footnote w:id="1">
    <w:p w14:paraId="437A2056" w14:textId="77777777" w:rsidR="005E2339" w:rsidRDefault="005E2339" w:rsidP="00747224">
      <w:pPr>
        <w:pStyle w:val="afffffc"/>
        <w:jc w:val="both"/>
      </w:pPr>
      <w:r w:rsidRPr="00CE79A5">
        <w:rPr>
          <w:szCs w:val="24"/>
        </w:rPr>
        <w:footnoteRef/>
      </w:r>
      <w:r w:rsidRPr="00CE79A5">
        <w:rPr>
          <w:szCs w:val="24"/>
        </w:rPr>
        <w:t xml:space="preserve"> </w:t>
      </w:r>
      <w:proofErr w:type="gramStart"/>
      <w:r>
        <w:rPr>
          <w:szCs w:val="24"/>
        </w:rPr>
        <w:t>По данному</w:t>
      </w:r>
      <w:r w:rsidRPr="00CE79A5">
        <w:rPr>
          <w:szCs w:val="24"/>
        </w:rPr>
        <w:t xml:space="preserve"> пункт</w:t>
      </w:r>
      <w:r>
        <w:rPr>
          <w:szCs w:val="24"/>
        </w:rPr>
        <w:t>у</w:t>
      </w:r>
      <w:r w:rsidRPr="00CE79A5">
        <w:rPr>
          <w:szCs w:val="24"/>
        </w:rPr>
        <w:t xml:space="preserve"> </w:t>
      </w:r>
      <w:r>
        <w:rPr>
          <w:szCs w:val="24"/>
        </w:rPr>
        <w:t xml:space="preserve">информация предоставляется </w:t>
      </w:r>
      <w:r w:rsidRPr="00CE79A5">
        <w:rPr>
          <w:szCs w:val="24"/>
        </w:rPr>
        <w:t>муниципальны</w:t>
      </w:r>
      <w:r>
        <w:rPr>
          <w:szCs w:val="24"/>
        </w:rPr>
        <w:t>м</w:t>
      </w:r>
      <w:r w:rsidRPr="00CE79A5">
        <w:rPr>
          <w:szCs w:val="24"/>
        </w:rPr>
        <w:t xml:space="preserve"> образовани</w:t>
      </w:r>
      <w:r>
        <w:rPr>
          <w:szCs w:val="24"/>
        </w:rPr>
        <w:t>ем</w:t>
      </w:r>
      <w:r w:rsidRPr="00CE79A5">
        <w:rPr>
          <w:szCs w:val="24"/>
        </w:rPr>
        <w:t>, у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20 (50) процентов доходов местного</w:t>
      </w:r>
      <w:proofErr w:type="gramEnd"/>
      <w:r w:rsidRPr="00CE79A5">
        <w:rPr>
          <w:szCs w:val="24"/>
        </w:rPr>
        <w:t xml:space="preserve"> бюджета, за исключением субвенций и иных межбюджетных трансфертов, предоставляемых на осуществл</w:t>
      </w:r>
      <w:r w:rsidRPr="00CE79A5">
        <w:rPr>
          <w:szCs w:val="24"/>
        </w:rPr>
        <w:t>е</w:t>
      </w:r>
      <w:r w:rsidRPr="00CE79A5">
        <w:rPr>
          <w:szCs w:val="24"/>
        </w:rPr>
        <w:t>ние части полномочий по решению вопросов местного значения в соответствии с соглашениями, заключе</w:t>
      </w:r>
      <w:r w:rsidRPr="00CE79A5">
        <w:rPr>
          <w:szCs w:val="24"/>
        </w:rPr>
        <w:t>н</w:t>
      </w:r>
      <w:r w:rsidRPr="00CE79A5">
        <w:rPr>
          <w:szCs w:val="24"/>
        </w:rPr>
        <w:t>ными муниципальным районом и поселениями</w:t>
      </w:r>
    </w:p>
  </w:footnote>
  <w:footnote w:id="2">
    <w:p w14:paraId="3F376181" w14:textId="77777777" w:rsidR="005E2339" w:rsidRDefault="005E2339" w:rsidP="00747224">
      <w:pPr>
        <w:pStyle w:val="afffffc"/>
        <w:jc w:val="both"/>
      </w:pPr>
      <w:r>
        <w:rPr>
          <w:rStyle w:val="afffffe"/>
        </w:rPr>
        <w:footnoteRef/>
      </w:r>
      <w:r>
        <w:t xml:space="preserve"> </w:t>
      </w:r>
      <w:proofErr w:type="gramStart"/>
      <w:r>
        <w:rPr>
          <w:szCs w:val="24"/>
        </w:rPr>
        <w:t>По данному</w:t>
      </w:r>
      <w:r w:rsidRPr="00CE79A5">
        <w:rPr>
          <w:szCs w:val="24"/>
        </w:rPr>
        <w:t xml:space="preserve"> пункт</w:t>
      </w:r>
      <w:r>
        <w:rPr>
          <w:szCs w:val="24"/>
        </w:rPr>
        <w:t>у</w:t>
      </w:r>
      <w:r w:rsidRPr="00CE79A5">
        <w:rPr>
          <w:szCs w:val="24"/>
        </w:rPr>
        <w:t xml:space="preserve"> </w:t>
      </w:r>
      <w:r>
        <w:rPr>
          <w:szCs w:val="24"/>
        </w:rPr>
        <w:t xml:space="preserve">информация предоставляется </w:t>
      </w:r>
      <w:r w:rsidRPr="00CE79A5">
        <w:rPr>
          <w:szCs w:val="24"/>
        </w:rPr>
        <w:t>муниципальны</w:t>
      </w:r>
      <w:r>
        <w:rPr>
          <w:szCs w:val="24"/>
        </w:rPr>
        <w:t>м</w:t>
      </w:r>
      <w:r w:rsidRPr="00CE79A5">
        <w:rPr>
          <w:szCs w:val="24"/>
        </w:rPr>
        <w:t xml:space="preserve"> образовани</w:t>
      </w:r>
      <w:r>
        <w:rPr>
          <w:szCs w:val="24"/>
        </w:rPr>
        <w:t>ем</w:t>
      </w:r>
      <w:r w:rsidRPr="00CE79A5">
        <w:rPr>
          <w:szCs w:val="24"/>
        </w:rPr>
        <w:t>, у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доходов местного бю</w:t>
      </w:r>
      <w:r w:rsidRPr="00CE79A5">
        <w:rPr>
          <w:szCs w:val="24"/>
        </w:rPr>
        <w:t>д</w:t>
      </w:r>
      <w:r w:rsidRPr="00CE79A5">
        <w:rPr>
          <w:szCs w:val="24"/>
        </w:rPr>
        <w:t>жета</w:t>
      </w:r>
      <w:proofErr w:type="gramEnd"/>
      <w:r w:rsidRPr="00CE79A5">
        <w:rPr>
          <w:szCs w:val="24"/>
        </w:rPr>
        <w:t>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AFC70" w14:textId="77777777" w:rsidR="005E2339" w:rsidRPr="002D6947" w:rsidRDefault="005E2339" w:rsidP="00747224">
    <w:pPr>
      <w:pStyle w:val="a4"/>
      <w:jc w:val="center"/>
      <w:rPr>
        <w:sz w:val="24"/>
        <w:szCs w:val="24"/>
      </w:rPr>
    </w:pPr>
    <w:r w:rsidRPr="002D6947">
      <w:rPr>
        <w:sz w:val="24"/>
        <w:szCs w:val="24"/>
      </w:rPr>
      <w:fldChar w:fldCharType="begin"/>
    </w:r>
    <w:r w:rsidRPr="002D6947">
      <w:rPr>
        <w:sz w:val="24"/>
        <w:szCs w:val="24"/>
      </w:rPr>
      <w:instrText>PAGE   \* MERGEFORMAT</w:instrText>
    </w:r>
    <w:r w:rsidRPr="002D6947">
      <w:rPr>
        <w:sz w:val="24"/>
        <w:szCs w:val="24"/>
      </w:rPr>
      <w:fldChar w:fldCharType="separate"/>
    </w:r>
    <w:r w:rsidR="000204AB">
      <w:rPr>
        <w:noProof/>
        <w:sz w:val="24"/>
        <w:szCs w:val="24"/>
      </w:rPr>
      <w:t>24</w:t>
    </w:r>
    <w:r w:rsidRPr="002D6947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211A" w14:textId="77777777" w:rsidR="005E2339" w:rsidRPr="00F55A01" w:rsidRDefault="005E2339" w:rsidP="00747224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D4786" w14:textId="77777777" w:rsidR="005E2339" w:rsidRDefault="005E2339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04AB">
      <w:rPr>
        <w:noProof/>
      </w:rPr>
      <w:t>26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3AE"/>
    <w:multiLevelType w:val="hybridMultilevel"/>
    <w:tmpl w:val="9E3CF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D1999"/>
    <w:multiLevelType w:val="multilevel"/>
    <w:tmpl w:val="7172A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3904A2E"/>
    <w:multiLevelType w:val="hybridMultilevel"/>
    <w:tmpl w:val="5D1084BA"/>
    <w:lvl w:ilvl="0" w:tplc="BE42A3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D823B7B"/>
    <w:multiLevelType w:val="hybridMultilevel"/>
    <w:tmpl w:val="31422D90"/>
    <w:lvl w:ilvl="0" w:tplc="402C3B2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5656E"/>
    <w:multiLevelType w:val="multilevel"/>
    <w:tmpl w:val="7936A4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7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4565E3"/>
    <w:multiLevelType w:val="multilevel"/>
    <w:tmpl w:val="F970CB16"/>
    <w:lvl w:ilvl="0">
      <w:start w:val="3"/>
      <w:numFmt w:val="upperRoman"/>
      <w:lvlText w:val="%1."/>
      <w:lvlJc w:val="left"/>
      <w:pPr>
        <w:ind w:left="179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19">
    <w:nsid w:val="5DF30DD0"/>
    <w:multiLevelType w:val="hybridMultilevel"/>
    <w:tmpl w:val="A29CE07A"/>
    <w:lvl w:ilvl="0" w:tplc="2B1AF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C042D"/>
    <w:multiLevelType w:val="hybridMultilevel"/>
    <w:tmpl w:val="8EB64A7A"/>
    <w:lvl w:ilvl="0" w:tplc="03C851C0">
      <w:start w:val="5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20"/>
  </w:num>
  <w:num w:numId="5">
    <w:abstractNumId w:val="10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4"/>
  </w:num>
  <w:num w:numId="10">
    <w:abstractNumId w:val="17"/>
  </w:num>
  <w:num w:numId="11">
    <w:abstractNumId w:val="23"/>
  </w:num>
  <w:num w:numId="12">
    <w:abstractNumId w:val="8"/>
  </w:num>
  <w:num w:numId="13">
    <w:abstractNumId w:val="11"/>
  </w:num>
  <w:num w:numId="14">
    <w:abstractNumId w:val="14"/>
  </w:num>
  <w:num w:numId="15">
    <w:abstractNumId w:val="6"/>
  </w:num>
  <w:num w:numId="16">
    <w:abstractNumId w:val="22"/>
  </w:num>
  <w:num w:numId="17">
    <w:abstractNumId w:val="15"/>
  </w:num>
  <w:num w:numId="18">
    <w:abstractNumId w:val="18"/>
  </w:num>
  <w:num w:numId="19">
    <w:abstractNumId w:val="19"/>
  </w:num>
  <w:num w:numId="20">
    <w:abstractNumId w:val="16"/>
  </w:num>
  <w:num w:numId="2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612145a-1488-48df-8206-2c2a10674e63"/>
  </w:docVars>
  <w:rsids>
    <w:rsidRoot w:val="00F425C0"/>
    <w:rsid w:val="00000206"/>
    <w:rsid w:val="00004D74"/>
    <w:rsid w:val="00006D9C"/>
    <w:rsid w:val="0001052C"/>
    <w:rsid w:val="00011B1B"/>
    <w:rsid w:val="00012296"/>
    <w:rsid w:val="000128EC"/>
    <w:rsid w:val="000131BB"/>
    <w:rsid w:val="000153A4"/>
    <w:rsid w:val="00015FB2"/>
    <w:rsid w:val="000165BC"/>
    <w:rsid w:val="00017CB6"/>
    <w:rsid w:val="000204AB"/>
    <w:rsid w:val="00021669"/>
    <w:rsid w:val="00021A5A"/>
    <w:rsid w:val="0002396D"/>
    <w:rsid w:val="00023F47"/>
    <w:rsid w:val="00024E93"/>
    <w:rsid w:val="000271BA"/>
    <w:rsid w:val="00030B02"/>
    <w:rsid w:val="00031794"/>
    <w:rsid w:val="000320B7"/>
    <w:rsid w:val="00033DC0"/>
    <w:rsid w:val="00036F86"/>
    <w:rsid w:val="00041763"/>
    <w:rsid w:val="00041F76"/>
    <w:rsid w:val="0004318A"/>
    <w:rsid w:val="000433F1"/>
    <w:rsid w:val="000447A2"/>
    <w:rsid w:val="00045C90"/>
    <w:rsid w:val="000465B8"/>
    <w:rsid w:val="00046AF7"/>
    <w:rsid w:val="00050F63"/>
    <w:rsid w:val="00054769"/>
    <w:rsid w:val="00055C4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4760"/>
    <w:rsid w:val="000778D6"/>
    <w:rsid w:val="00082889"/>
    <w:rsid w:val="000830CF"/>
    <w:rsid w:val="00084124"/>
    <w:rsid w:val="00084C0C"/>
    <w:rsid w:val="00087833"/>
    <w:rsid w:val="00087F93"/>
    <w:rsid w:val="000900BF"/>
    <w:rsid w:val="00090DB9"/>
    <w:rsid w:val="00092ADF"/>
    <w:rsid w:val="00092DEF"/>
    <w:rsid w:val="00093A65"/>
    <w:rsid w:val="00094E9C"/>
    <w:rsid w:val="00095548"/>
    <w:rsid w:val="000A0BB5"/>
    <w:rsid w:val="000A2716"/>
    <w:rsid w:val="000A5689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0616"/>
    <w:rsid w:val="000D109B"/>
    <w:rsid w:val="000D219C"/>
    <w:rsid w:val="000D2A33"/>
    <w:rsid w:val="000D3113"/>
    <w:rsid w:val="000D3FB6"/>
    <w:rsid w:val="000E0186"/>
    <w:rsid w:val="000E063E"/>
    <w:rsid w:val="000E3A7B"/>
    <w:rsid w:val="000E3C86"/>
    <w:rsid w:val="000E6746"/>
    <w:rsid w:val="000E6C83"/>
    <w:rsid w:val="000F3259"/>
    <w:rsid w:val="000F5962"/>
    <w:rsid w:val="001002E1"/>
    <w:rsid w:val="00101E06"/>
    <w:rsid w:val="0010246A"/>
    <w:rsid w:val="00102DDA"/>
    <w:rsid w:val="00103954"/>
    <w:rsid w:val="00105FB1"/>
    <w:rsid w:val="0010707C"/>
    <w:rsid w:val="00107A9D"/>
    <w:rsid w:val="0011220D"/>
    <w:rsid w:val="00117910"/>
    <w:rsid w:val="00117E19"/>
    <w:rsid w:val="001229EA"/>
    <w:rsid w:val="00124AB6"/>
    <w:rsid w:val="00125422"/>
    <w:rsid w:val="00126AAC"/>
    <w:rsid w:val="00133F44"/>
    <w:rsid w:val="001359AA"/>
    <w:rsid w:val="00142A70"/>
    <w:rsid w:val="001433D8"/>
    <w:rsid w:val="00143EEF"/>
    <w:rsid w:val="0014488B"/>
    <w:rsid w:val="001448CA"/>
    <w:rsid w:val="00144C10"/>
    <w:rsid w:val="00147FE4"/>
    <w:rsid w:val="001502E1"/>
    <w:rsid w:val="00153090"/>
    <w:rsid w:val="00154AEF"/>
    <w:rsid w:val="00155385"/>
    <w:rsid w:val="00157C57"/>
    <w:rsid w:val="00160938"/>
    <w:rsid w:val="00161842"/>
    <w:rsid w:val="00161947"/>
    <w:rsid w:val="00161AD0"/>
    <w:rsid w:val="00162CAF"/>
    <w:rsid w:val="001637B5"/>
    <w:rsid w:val="001638C0"/>
    <w:rsid w:val="00164CEE"/>
    <w:rsid w:val="00164E66"/>
    <w:rsid w:val="00166D0D"/>
    <w:rsid w:val="001671DB"/>
    <w:rsid w:val="00167A9E"/>
    <w:rsid w:val="00173548"/>
    <w:rsid w:val="001741CD"/>
    <w:rsid w:val="00181540"/>
    <w:rsid w:val="00191257"/>
    <w:rsid w:val="00192586"/>
    <w:rsid w:val="00193238"/>
    <w:rsid w:val="0019333A"/>
    <w:rsid w:val="00193550"/>
    <w:rsid w:val="001A0137"/>
    <w:rsid w:val="001A074B"/>
    <w:rsid w:val="001A130D"/>
    <w:rsid w:val="001A2FFB"/>
    <w:rsid w:val="001A3046"/>
    <w:rsid w:val="001A4197"/>
    <w:rsid w:val="001A5F93"/>
    <w:rsid w:val="001B0895"/>
    <w:rsid w:val="001B0CF8"/>
    <w:rsid w:val="001B4517"/>
    <w:rsid w:val="001B51A5"/>
    <w:rsid w:val="001B6F53"/>
    <w:rsid w:val="001C0365"/>
    <w:rsid w:val="001C0798"/>
    <w:rsid w:val="001C14C3"/>
    <w:rsid w:val="001C17D8"/>
    <w:rsid w:val="001C203B"/>
    <w:rsid w:val="001C282D"/>
    <w:rsid w:val="001C45FE"/>
    <w:rsid w:val="001C5206"/>
    <w:rsid w:val="001C57F0"/>
    <w:rsid w:val="001C769E"/>
    <w:rsid w:val="001C7A23"/>
    <w:rsid w:val="001C7AE8"/>
    <w:rsid w:val="001D20A5"/>
    <w:rsid w:val="001D2112"/>
    <w:rsid w:val="001D268C"/>
    <w:rsid w:val="001D3338"/>
    <w:rsid w:val="001E0D6A"/>
    <w:rsid w:val="001E1EED"/>
    <w:rsid w:val="001E56C1"/>
    <w:rsid w:val="001E6683"/>
    <w:rsid w:val="001E6F73"/>
    <w:rsid w:val="001E7A57"/>
    <w:rsid w:val="001F4EEF"/>
    <w:rsid w:val="001F57F1"/>
    <w:rsid w:val="002006CC"/>
    <w:rsid w:val="00201D04"/>
    <w:rsid w:val="00202C09"/>
    <w:rsid w:val="002049E2"/>
    <w:rsid w:val="0020543B"/>
    <w:rsid w:val="00206543"/>
    <w:rsid w:val="00206E05"/>
    <w:rsid w:val="00207E58"/>
    <w:rsid w:val="0021455F"/>
    <w:rsid w:val="00215140"/>
    <w:rsid w:val="0022221D"/>
    <w:rsid w:val="00223247"/>
    <w:rsid w:val="00224837"/>
    <w:rsid w:val="00227D5E"/>
    <w:rsid w:val="00231337"/>
    <w:rsid w:val="00232C36"/>
    <w:rsid w:val="00233C54"/>
    <w:rsid w:val="002349B6"/>
    <w:rsid w:val="00234D26"/>
    <w:rsid w:val="00237D49"/>
    <w:rsid w:val="00240230"/>
    <w:rsid w:val="0024122E"/>
    <w:rsid w:val="00241888"/>
    <w:rsid w:val="00242890"/>
    <w:rsid w:val="00245C4F"/>
    <w:rsid w:val="00247EF7"/>
    <w:rsid w:val="00254921"/>
    <w:rsid w:val="00254D96"/>
    <w:rsid w:val="00254F2F"/>
    <w:rsid w:val="002563D5"/>
    <w:rsid w:val="00261AB6"/>
    <w:rsid w:val="0026216F"/>
    <w:rsid w:val="002626AD"/>
    <w:rsid w:val="002632F1"/>
    <w:rsid w:val="002637C0"/>
    <w:rsid w:val="00263ED4"/>
    <w:rsid w:val="00264AF0"/>
    <w:rsid w:val="00264CC8"/>
    <w:rsid w:val="002657EC"/>
    <w:rsid w:val="00270466"/>
    <w:rsid w:val="00271459"/>
    <w:rsid w:val="002738FE"/>
    <w:rsid w:val="00282355"/>
    <w:rsid w:val="002834EC"/>
    <w:rsid w:val="00286657"/>
    <w:rsid w:val="00293511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1FE2"/>
    <w:rsid w:val="002D37C2"/>
    <w:rsid w:val="002D4FAC"/>
    <w:rsid w:val="002D61BF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602"/>
    <w:rsid w:val="002F3CFF"/>
    <w:rsid w:val="002F46CF"/>
    <w:rsid w:val="002F4EA7"/>
    <w:rsid w:val="002F6A75"/>
    <w:rsid w:val="002F6F7C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57B6"/>
    <w:rsid w:val="00327666"/>
    <w:rsid w:val="003302AD"/>
    <w:rsid w:val="003321C0"/>
    <w:rsid w:val="003344B7"/>
    <w:rsid w:val="00341A0B"/>
    <w:rsid w:val="00342106"/>
    <w:rsid w:val="003434A1"/>
    <w:rsid w:val="003442EE"/>
    <w:rsid w:val="00344CB0"/>
    <w:rsid w:val="00345330"/>
    <w:rsid w:val="00345A18"/>
    <w:rsid w:val="00345C91"/>
    <w:rsid w:val="00346443"/>
    <w:rsid w:val="003474AD"/>
    <w:rsid w:val="00347713"/>
    <w:rsid w:val="0035080F"/>
    <w:rsid w:val="00351E98"/>
    <w:rsid w:val="00352C02"/>
    <w:rsid w:val="00356168"/>
    <w:rsid w:val="0035657A"/>
    <w:rsid w:val="003570AB"/>
    <w:rsid w:val="00360652"/>
    <w:rsid w:val="00360CF1"/>
    <w:rsid w:val="00361B8A"/>
    <w:rsid w:val="003627BF"/>
    <w:rsid w:val="003629D5"/>
    <w:rsid w:val="00362D08"/>
    <w:rsid w:val="0036476E"/>
    <w:rsid w:val="00364A98"/>
    <w:rsid w:val="00367213"/>
    <w:rsid w:val="0037020F"/>
    <w:rsid w:val="00370546"/>
    <w:rsid w:val="0037160A"/>
    <w:rsid w:val="00371EE1"/>
    <w:rsid w:val="00372BB9"/>
    <w:rsid w:val="00373322"/>
    <w:rsid w:val="0037596D"/>
    <w:rsid w:val="00375F8F"/>
    <w:rsid w:val="0037674D"/>
    <w:rsid w:val="00380E92"/>
    <w:rsid w:val="0038106A"/>
    <w:rsid w:val="00381CED"/>
    <w:rsid w:val="00387AD5"/>
    <w:rsid w:val="00391DD1"/>
    <w:rsid w:val="00393566"/>
    <w:rsid w:val="0039377E"/>
    <w:rsid w:val="0039439F"/>
    <w:rsid w:val="00395552"/>
    <w:rsid w:val="00395744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3C4"/>
    <w:rsid w:val="003B6815"/>
    <w:rsid w:val="003B68BC"/>
    <w:rsid w:val="003B6AB2"/>
    <w:rsid w:val="003B732A"/>
    <w:rsid w:val="003C046F"/>
    <w:rsid w:val="003C0EEF"/>
    <w:rsid w:val="003C618E"/>
    <w:rsid w:val="003C6EA0"/>
    <w:rsid w:val="003D12CA"/>
    <w:rsid w:val="003D31CA"/>
    <w:rsid w:val="003D4D3A"/>
    <w:rsid w:val="003D573D"/>
    <w:rsid w:val="003D58AF"/>
    <w:rsid w:val="003D6459"/>
    <w:rsid w:val="003D64C1"/>
    <w:rsid w:val="003E119D"/>
    <w:rsid w:val="003E2FE4"/>
    <w:rsid w:val="003E6C7F"/>
    <w:rsid w:val="003E78E1"/>
    <w:rsid w:val="003F1567"/>
    <w:rsid w:val="003F25E9"/>
    <w:rsid w:val="003F271D"/>
    <w:rsid w:val="003F3732"/>
    <w:rsid w:val="003F6E1F"/>
    <w:rsid w:val="003F7552"/>
    <w:rsid w:val="003F78D1"/>
    <w:rsid w:val="00400423"/>
    <w:rsid w:val="00402FAB"/>
    <w:rsid w:val="00407DB1"/>
    <w:rsid w:val="0041147C"/>
    <w:rsid w:val="00411587"/>
    <w:rsid w:val="00411C4C"/>
    <w:rsid w:val="004142DA"/>
    <w:rsid w:val="0041587E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27EC"/>
    <w:rsid w:val="00453459"/>
    <w:rsid w:val="004574BE"/>
    <w:rsid w:val="00460508"/>
    <w:rsid w:val="00463A57"/>
    <w:rsid w:val="004654AA"/>
    <w:rsid w:val="004702B8"/>
    <w:rsid w:val="00471C09"/>
    <w:rsid w:val="00472041"/>
    <w:rsid w:val="00477A6B"/>
    <w:rsid w:val="00482414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5EE"/>
    <w:rsid w:val="00494924"/>
    <w:rsid w:val="004969CF"/>
    <w:rsid w:val="004A018E"/>
    <w:rsid w:val="004A0EB6"/>
    <w:rsid w:val="004A35A8"/>
    <w:rsid w:val="004A3C56"/>
    <w:rsid w:val="004A3C75"/>
    <w:rsid w:val="004A4342"/>
    <w:rsid w:val="004A662E"/>
    <w:rsid w:val="004B0797"/>
    <w:rsid w:val="004B38A9"/>
    <w:rsid w:val="004B4784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C7F9D"/>
    <w:rsid w:val="004D0A7B"/>
    <w:rsid w:val="004D0D3F"/>
    <w:rsid w:val="004D0ED5"/>
    <w:rsid w:val="004D26C8"/>
    <w:rsid w:val="004D44AE"/>
    <w:rsid w:val="004D4587"/>
    <w:rsid w:val="004D7118"/>
    <w:rsid w:val="004D7C6E"/>
    <w:rsid w:val="004E09FC"/>
    <w:rsid w:val="004E10CB"/>
    <w:rsid w:val="004E1FEC"/>
    <w:rsid w:val="004E2031"/>
    <w:rsid w:val="004E25D4"/>
    <w:rsid w:val="004E2685"/>
    <w:rsid w:val="004E4E76"/>
    <w:rsid w:val="004E7835"/>
    <w:rsid w:val="004F11A1"/>
    <w:rsid w:val="004F18A3"/>
    <w:rsid w:val="004F3261"/>
    <w:rsid w:val="004F78CF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483"/>
    <w:rsid w:val="00526DEA"/>
    <w:rsid w:val="005271D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A96"/>
    <w:rsid w:val="00560ED7"/>
    <w:rsid w:val="0056111E"/>
    <w:rsid w:val="00562798"/>
    <w:rsid w:val="00563E9F"/>
    <w:rsid w:val="0057411D"/>
    <w:rsid w:val="00575C02"/>
    <w:rsid w:val="00577E6F"/>
    <w:rsid w:val="00583584"/>
    <w:rsid w:val="00584906"/>
    <w:rsid w:val="00584F17"/>
    <w:rsid w:val="00585DB8"/>
    <w:rsid w:val="005869E2"/>
    <w:rsid w:val="00587AE8"/>
    <w:rsid w:val="0059101C"/>
    <w:rsid w:val="00591B25"/>
    <w:rsid w:val="00593398"/>
    <w:rsid w:val="005948D2"/>
    <w:rsid w:val="005A4C4E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483E"/>
    <w:rsid w:val="005C4EF8"/>
    <w:rsid w:val="005C7ADD"/>
    <w:rsid w:val="005D0B71"/>
    <w:rsid w:val="005D44A4"/>
    <w:rsid w:val="005D55E6"/>
    <w:rsid w:val="005D601A"/>
    <w:rsid w:val="005D7659"/>
    <w:rsid w:val="005E1675"/>
    <w:rsid w:val="005E2339"/>
    <w:rsid w:val="005E2FF8"/>
    <w:rsid w:val="005E30A3"/>
    <w:rsid w:val="005E34D9"/>
    <w:rsid w:val="005E6800"/>
    <w:rsid w:val="005E796E"/>
    <w:rsid w:val="005F00C1"/>
    <w:rsid w:val="005F0A35"/>
    <w:rsid w:val="005F183E"/>
    <w:rsid w:val="005F2122"/>
    <w:rsid w:val="005F447B"/>
    <w:rsid w:val="005F4916"/>
    <w:rsid w:val="006017DF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3A9"/>
    <w:rsid w:val="00627AAC"/>
    <w:rsid w:val="0063019D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AD0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25FA"/>
    <w:rsid w:val="006B3B15"/>
    <w:rsid w:val="006B4299"/>
    <w:rsid w:val="006B4301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16C"/>
    <w:rsid w:val="006F249D"/>
    <w:rsid w:val="006F3985"/>
    <w:rsid w:val="006F3B6B"/>
    <w:rsid w:val="006F4A4A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1A20"/>
    <w:rsid w:val="00712FE7"/>
    <w:rsid w:val="0071392A"/>
    <w:rsid w:val="007149AC"/>
    <w:rsid w:val="00717CC0"/>
    <w:rsid w:val="00721326"/>
    <w:rsid w:val="007231A4"/>
    <w:rsid w:val="007239A3"/>
    <w:rsid w:val="00723DD7"/>
    <w:rsid w:val="007240BE"/>
    <w:rsid w:val="007256B2"/>
    <w:rsid w:val="007261D6"/>
    <w:rsid w:val="00726354"/>
    <w:rsid w:val="00730885"/>
    <w:rsid w:val="007312ED"/>
    <w:rsid w:val="00733BC2"/>
    <w:rsid w:val="007344BF"/>
    <w:rsid w:val="0073620C"/>
    <w:rsid w:val="00737C60"/>
    <w:rsid w:val="00737D85"/>
    <w:rsid w:val="00741EA5"/>
    <w:rsid w:val="00742253"/>
    <w:rsid w:val="00744347"/>
    <w:rsid w:val="00747224"/>
    <w:rsid w:val="007507F8"/>
    <w:rsid w:val="007516EF"/>
    <w:rsid w:val="00752EB7"/>
    <w:rsid w:val="00754261"/>
    <w:rsid w:val="00755857"/>
    <w:rsid w:val="00755F5B"/>
    <w:rsid w:val="00757C93"/>
    <w:rsid w:val="007602EC"/>
    <w:rsid w:val="0076614E"/>
    <w:rsid w:val="00766F3C"/>
    <w:rsid w:val="00767A3B"/>
    <w:rsid w:val="00771397"/>
    <w:rsid w:val="00772A3E"/>
    <w:rsid w:val="00780B03"/>
    <w:rsid w:val="007821FA"/>
    <w:rsid w:val="00782353"/>
    <w:rsid w:val="00783682"/>
    <w:rsid w:val="00786B2C"/>
    <w:rsid w:val="00787438"/>
    <w:rsid w:val="00787988"/>
    <w:rsid w:val="00791F1E"/>
    <w:rsid w:val="0079273F"/>
    <w:rsid w:val="00792AC7"/>
    <w:rsid w:val="00795DFB"/>
    <w:rsid w:val="00797003"/>
    <w:rsid w:val="00797720"/>
    <w:rsid w:val="007A03F2"/>
    <w:rsid w:val="007A1EA5"/>
    <w:rsid w:val="007A4440"/>
    <w:rsid w:val="007A5FA8"/>
    <w:rsid w:val="007A6052"/>
    <w:rsid w:val="007A67E6"/>
    <w:rsid w:val="007A6D2C"/>
    <w:rsid w:val="007B179A"/>
    <w:rsid w:val="007B2F2D"/>
    <w:rsid w:val="007B4BC7"/>
    <w:rsid w:val="007B785C"/>
    <w:rsid w:val="007B7A1B"/>
    <w:rsid w:val="007C3A9B"/>
    <w:rsid w:val="007C4EDF"/>
    <w:rsid w:val="007C68F7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9D1"/>
    <w:rsid w:val="007D7B6F"/>
    <w:rsid w:val="007E102E"/>
    <w:rsid w:val="007E227F"/>
    <w:rsid w:val="007E2704"/>
    <w:rsid w:val="007E2B97"/>
    <w:rsid w:val="007E366B"/>
    <w:rsid w:val="007E4F0E"/>
    <w:rsid w:val="007E634E"/>
    <w:rsid w:val="007E6C48"/>
    <w:rsid w:val="007E7BF5"/>
    <w:rsid w:val="007F2951"/>
    <w:rsid w:val="007F313A"/>
    <w:rsid w:val="007F63DA"/>
    <w:rsid w:val="007F6DF0"/>
    <w:rsid w:val="007F6F3C"/>
    <w:rsid w:val="007F757B"/>
    <w:rsid w:val="008003A7"/>
    <w:rsid w:val="00802567"/>
    <w:rsid w:val="00803D68"/>
    <w:rsid w:val="00804320"/>
    <w:rsid w:val="00806DB6"/>
    <w:rsid w:val="00806E8D"/>
    <w:rsid w:val="00807B4B"/>
    <w:rsid w:val="008104DB"/>
    <w:rsid w:val="00813C74"/>
    <w:rsid w:val="00814523"/>
    <w:rsid w:val="00815239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78D"/>
    <w:rsid w:val="00833B31"/>
    <w:rsid w:val="0083454C"/>
    <w:rsid w:val="008351FF"/>
    <w:rsid w:val="0084025E"/>
    <w:rsid w:val="00841375"/>
    <w:rsid w:val="008418DC"/>
    <w:rsid w:val="00842861"/>
    <w:rsid w:val="00842EC6"/>
    <w:rsid w:val="0084319D"/>
    <w:rsid w:val="00843710"/>
    <w:rsid w:val="00850A14"/>
    <w:rsid w:val="008515C7"/>
    <w:rsid w:val="008528DE"/>
    <w:rsid w:val="008538C1"/>
    <w:rsid w:val="00854584"/>
    <w:rsid w:val="00854A9B"/>
    <w:rsid w:val="00854D10"/>
    <w:rsid w:val="0085654A"/>
    <w:rsid w:val="00856A60"/>
    <w:rsid w:val="008571C5"/>
    <w:rsid w:val="008616CA"/>
    <w:rsid w:val="008643E1"/>
    <w:rsid w:val="0086713B"/>
    <w:rsid w:val="0087138D"/>
    <w:rsid w:val="00871479"/>
    <w:rsid w:val="00874D4E"/>
    <w:rsid w:val="00882070"/>
    <w:rsid w:val="00882385"/>
    <w:rsid w:val="00884AA2"/>
    <w:rsid w:val="0088644A"/>
    <w:rsid w:val="0088680A"/>
    <w:rsid w:val="00891781"/>
    <w:rsid w:val="00892485"/>
    <w:rsid w:val="00892904"/>
    <w:rsid w:val="00892D96"/>
    <w:rsid w:val="00893E16"/>
    <w:rsid w:val="00894CD6"/>
    <w:rsid w:val="008A213A"/>
    <w:rsid w:val="008A34CD"/>
    <w:rsid w:val="008A6756"/>
    <w:rsid w:val="008B009A"/>
    <w:rsid w:val="008B1B97"/>
    <w:rsid w:val="008B4AA5"/>
    <w:rsid w:val="008B5738"/>
    <w:rsid w:val="008C0544"/>
    <w:rsid w:val="008C20A1"/>
    <w:rsid w:val="008C2230"/>
    <w:rsid w:val="008C74ED"/>
    <w:rsid w:val="008C7AA4"/>
    <w:rsid w:val="008C7F06"/>
    <w:rsid w:val="008D100F"/>
    <w:rsid w:val="008D2493"/>
    <w:rsid w:val="008D29AA"/>
    <w:rsid w:val="008D3DED"/>
    <w:rsid w:val="008D54CF"/>
    <w:rsid w:val="008D5E55"/>
    <w:rsid w:val="008D706B"/>
    <w:rsid w:val="008D7B0D"/>
    <w:rsid w:val="008D7E69"/>
    <w:rsid w:val="008E02C1"/>
    <w:rsid w:val="008E3B01"/>
    <w:rsid w:val="008E3C85"/>
    <w:rsid w:val="008E4CDD"/>
    <w:rsid w:val="008E5578"/>
    <w:rsid w:val="008E5BA8"/>
    <w:rsid w:val="008E5F30"/>
    <w:rsid w:val="008E7707"/>
    <w:rsid w:val="008F0225"/>
    <w:rsid w:val="008F28FF"/>
    <w:rsid w:val="008F310E"/>
    <w:rsid w:val="008F336F"/>
    <w:rsid w:val="008F6BD3"/>
    <w:rsid w:val="00901539"/>
    <w:rsid w:val="0090413D"/>
    <w:rsid w:val="00906C9D"/>
    <w:rsid w:val="00910CE6"/>
    <w:rsid w:val="00911954"/>
    <w:rsid w:val="00911B2C"/>
    <w:rsid w:val="00914C02"/>
    <w:rsid w:val="00915267"/>
    <w:rsid w:val="009169FC"/>
    <w:rsid w:val="0092048E"/>
    <w:rsid w:val="009219AE"/>
    <w:rsid w:val="00924955"/>
    <w:rsid w:val="00926F9F"/>
    <w:rsid w:val="00932506"/>
    <w:rsid w:val="00932A0E"/>
    <w:rsid w:val="00934157"/>
    <w:rsid w:val="00936DFA"/>
    <w:rsid w:val="0093709D"/>
    <w:rsid w:val="009415F1"/>
    <w:rsid w:val="00943E10"/>
    <w:rsid w:val="009446E5"/>
    <w:rsid w:val="00946017"/>
    <w:rsid w:val="00946E93"/>
    <w:rsid w:val="0094790A"/>
    <w:rsid w:val="00947950"/>
    <w:rsid w:val="00947F25"/>
    <w:rsid w:val="00950359"/>
    <w:rsid w:val="00951E49"/>
    <w:rsid w:val="00952A63"/>
    <w:rsid w:val="00953022"/>
    <w:rsid w:val="00954999"/>
    <w:rsid w:val="0095587C"/>
    <w:rsid w:val="00955C74"/>
    <w:rsid w:val="00956ACB"/>
    <w:rsid w:val="00957A9B"/>
    <w:rsid w:val="00960501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0E7B"/>
    <w:rsid w:val="00993845"/>
    <w:rsid w:val="009942D3"/>
    <w:rsid w:val="00997BC5"/>
    <w:rsid w:val="009A0EE9"/>
    <w:rsid w:val="009A13C1"/>
    <w:rsid w:val="009A3300"/>
    <w:rsid w:val="009A4F8F"/>
    <w:rsid w:val="009A50A3"/>
    <w:rsid w:val="009A7BB0"/>
    <w:rsid w:val="009A7C59"/>
    <w:rsid w:val="009B5522"/>
    <w:rsid w:val="009B629C"/>
    <w:rsid w:val="009B7C66"/>
    <w:rsid w:val="009C0BBB"/>
    <w:rsid w:val="009C23A1"/>
    <w:rsid w:val="009C3458"/>
    <w:rsid w:val="009C4CFA"/>
    <w:rsid w:val="009C55C9"/>
    <w:rsid w:val="009C69E0"/>
    <w:rsid w:val="009D0146"/>
    <w:rsid w:val="009D116D"/>
    <w:rsid w:val="009D14F8"/>
    <w:rsid w:val="009D1D12"/>
    <w:rsid w:val="009D34AE"/>
    <w:rsid w:val="009D4C63"/>
    <w:rsid w:val="009D7D59"/>
    <w:rsid w:val="009E1033"/>
    <w:rsid w:val="009E26E0"/>
    <w:rsid w:val="009E3D57"/>
    <w:rsid w:val="009E4687"/>
    <w:rsid w:val="009E5DB6"/>
    <w:rsid w:val="009E60E5"/>
    <w:rsid w:val="009E622C"/>
    <w:rsid w:val="009E674B"/>
    <w:rsid w:val="009E687A"/>
    <w:rsid w:val="009F0FDC"/>
    <w:rsid w:val="009F133B"/>
    <w:rsid w:val="009F2AD2"/>
    <w:rsid w:val="009F2FDC"/>
    <w:rsid w:val="009F593A"/>
    <w:rsid w:val="009F6037"/>
    <w:rsid w:val="009F7226"/>
    <w:rsid w:val="00A00128"/>
    <w:rsid w:val="00A015FC"/>
    <w:rsid w:val="00A11A99"/>
    <w:rsid w:val="00A12BF1"/>
    <w:rsid w:val="00A1406D"/>
    <w:rsid w:val="00A16732"/>
    <w:rsid w:val="00A171C2"/>
    <w:rsid w:val="00A208BC"/>
    <w:rsid w:val="00A21902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2E5"/>
    <w:rsid w:val="00A3678F"/>
    <w:rsid w:val="00A4203B"/>
    <w:rsid w:val="00A42476"/>
    <w:rsid w:val="00A439E2"/>
    <w:rsid w:val="00A45354"/>
    <w:rsid w:val="00A458B1"/>
    <w:rsid w:val="00A47AB3"/>
    <w:rsid w:val="00A5593A"/>
    <w:rsid w:val="00A55C85"/>
    <w:rsid w:val="00A56D4C"/>
    <w:rsid w:val="00A57E59"/>
    <w:rsid w:val="00A60552"/>
    <w:rsid w:val="00A62239"/>
    <w:rsid w:val="00A63CEA"/>
    <w:rsid w:val="00A64B9E"/>
    <w:rsid w:val="00A64D13"/>
    <w:rsid w:val="00A653BB"/>
    <w:rsid w:val="00A66BDA"/>
    <w:rsid w:val="00A67490"/>
    <w:rsid w:val="00A73192"/>
    <w:rsid w:val="00A7409D"/>
    <w:rsid w:val="00A744D9"/>
    <w:rsid w:val="00A74546"/>
    <w:rsid w:val="00A75040"/>
    <w:rsid w:val="00A7508E"/>
    <w:rsid w:val="00A75AA5"/>
    <w:rsid w:val="00A772FB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A7EB0"/>
    <w:rsid w:val="00AB03EC"/>
    <w:rsid w:val="00AB2683"/>
    <w:rsid w:val="00AB5C02"/>
    <w:rsid w:val="00AB769B"/>
    <w:rsid w:val="00AC0543"/>
    <w:rsid w:val="00AC0C99"/>
    <w:rsid w:val="00AC19F2"/>
    <w:rsid w:val="00AC2DB9"/>
    <w:rsid w:val="00AC356A"/>
    <w:rsid w:val="00AC4BEF"/>
    <w:rsid w:val="00AC7232"/>
    <w:rsid w:val="00AC74C6"/>
    <w:rsid w:val="00AC7D03"/>
    <w:rsid w:val="00AC7F36"/>
    <w:rsid w:val="00AD1AD0"/>
    <w:rsid w:val="00AD1C22"/>
    <w:rsid w:val="00AD28E1"/>
    <w:rsid w:val="00AD2DB3"/>
    <w:rsid w:val="00AD3722"/>
    <w:rsid w:val="00AD4B14"/>
    <w:rsid w:val="00AD4DDE"/>
    <w:rsid w:val="00AD57C3"/>
    <w:rsid w:val="00AD6CAC"/>
    <w:rsid w:val="00AD6EFB"/>
    <w:rsid w:val="00AD79ED"/>
    <w:rsid w:val="00AE05A7"/>
    <w:rsid w:val="00AE278F"/>
    <w:rsid w:val="00AE2899"/>
    <w:rsid w:val="00AE39FB"/>
    <w:rsid w:val="00AE3C5A"/>
    <w:rsid w:val="00AE46B7"/>
    <w:rsid w:val="00AE4A09"/>
    <w:rsid w:val="00AE67D8"/>
    <w:rsid w:val="00AE6CD9"/>
    <w:rsid w:val="00AF0323"/>
    <w:rsid w:val="00AF08F4"/>
    <w:rsid w:val="00AF21B1"/>
    <w:rsid w:val="00AF2403"/>
    <w:rsid w:val="00AF2C49"/>
    <w:rsid w:val="00AF5AFF"/>
    <w:rsid w:val="00AF77F3"/>
    <w:rsid w:val="00AF7BC0"/>
    <w:rsid w:val="00B00558"/>
    <w:rsid w:val="00B00AB0"/>
    <w:rsid w:val="00B0130C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1DC0"/>
    <w:rsid w:val="00B1219A"/>
    <w:rsid w:val="00B140C9"/>
    <w:rsid w:val="00B1490E"/>
    <w:rsid w:val="00B14E89"/>
    <w:rsid w:val="00B15591"/>
    <w:rsid w:val="00B16917"/>
    <w:rsid w:val="00B172C1"/>
    <w:rsid w:val="00B206EA"/>
    <w:rsid w:val="00B2314B"/>
    <w:rsid w:val="00B232F0"/>
    <w:rsid w:val="00B23CED"/>
    <w:rsid w:val="00B30438"/>
    <w:rsid w:val="00B30B4C"/>
    <w:rsid w:val="00B339F1"/>
    <w:rsid w:val="00B3447F"/>
    <w:rsid w:val="00B37DAB"/>
    <w:rsid w:val="00B40842"/>
    <w:rsid w:val="00B41A6F"/>
    <w:rsid w:val="00B41A9B"/>
    <w:rsid w:val="00B44254"/>
    <w:rsid w:val="00B44779"/>
    <w:rsid w:val="00B44E2B"/>
    <w:rsid w:val="00B45BA5"/>
    <w:rsid w:val="00B45CB6"/>
    <w:rsid w:val="00B50B0C"/>
    <w:rsid w:val="00B516A3"/>
    <w:rsid w:val="00B52303"/>
    <w:rsid w:val="00B53521"/>
    <w:rsid w:val="00B56A04"/>
    <w:rsid w:val="00B60BDB"/>
    <w:rsid w:val="00B60EB3"/>
    <w:rsid w:val="00B62DB4"/>
    <w:rsid w:val="00B6449A"/>
    <w:rsid w:val="00B65845"/>
    <w:rsid w:val="00B66923"/>
    <w:rsid w:val="00B7165E"/>
    <w:rsid w:val="00B71757"/>
    <w:rsid w:val="00B8063D"/>
    <w:rsid w:val="00B84902"/>
    <w:rsid w:val="00B86C0A"/>
    <w:rsid w:val="00B87595"/>
    <w:rsid w:val="00B8778E"/>
    <w:rsid w:val="00B87B2F"/>
    <w:rsid w:val="00B92159"/>
    <w:rsid w:val="00B9430A"/>
    <w:rsid w:val="00B97729"/>
    <w:rsid w:val="00BA2D82"/>
    <w:rsid w:val="00BA4165"/>
    <w:rsid w:val="00BA438C"/>
    <w:rsid w:val="00BA4944"/>
    <w:rsid w:val="00BA616A"/>
    <w:rsid w:val="00BA6884"/>
    <w:rsid w:val="00BA7F22"/>
    <w:rsid w:val="00BB2131"/>
    <w:rsid w:val="00BB30F6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54C2"/>
    <w:rsid w:val="00BD7D65"/>
    <w:rsid w:val="00BE05AC"/>
    <w:rsid w:val="00BE2145"/>
    <w:rsid w:val="00BE3047"/>
    <w:rsid w:val="00BE3085"/>
    <w:rsid w:val="00BE36E8"/>
    <w:rsid w:val="00BE7C69"/>
    <w:rsid w:val="00BE7D0B"/>
    <w:rsid w:val="00BF1C1A"/>
    <w:rsid w:val="00BF29F5"/>
    <w:rsid w:val="00BF3055"/>
    <w:rsid w:val="00BF7854"/>
    <w:rsid w:val="00C00870"/>
    <w:rsid w:val="00C01321"/>
    <w:rsid w:val="00C0312C"/>
    <w:rsid w:val="00C04FE9"/>
    <w:rsid w:val="00C05CC8"/>
    <w:rsid w:val="00C0680F"/>
    <w:rsid w:val="00C0721E"/>
    <w:rsid w:val="00C119C9"/>
    <w:rsid w:val="00C12DD6"/>
    <w:rsid w:val="00C159D9"/>
    <w:rsid w:val="00C16F76"/>
    <w:rsid w:val="00C21A6D"/>
    <w:rsid w:val="00C2323E"/>
    <w:rsid w:val="00C241C8"/>
    <w:rsid w:val="00C24B60"/>
    <w:rsid w:val="00C25104"/>
    <w:rsid w:val="00C30E30"/>
    <w:rsid w:val="00C31DBE"/>
    <w:rsid w:val="00C32104"/>
    <w:rsid w:val="00C332CD"/>
    <w:rsid w:val="00C33BFF"/>
    <w:rsid w:val="00C4055D"/>
    <w:rsid w:val="00C479BF"/>
    <w:rsid w:val="00C50073"/>
    <w:rsid w:val="00C50892"/>
    <w:rsid w:val="00C57BE4"/>
    <w:rsid w:val="00C57E1E"/>
    <w:rsid w:val="00C6072A"/>
    <w:rsid w:val="00C6109A"/>
    <w:rsid w:val="00C6189E"/>
    <w:rsid w:val="00C6229B"/>
    <w:rsid w:val="00C625FA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1E45"/>
    <w:rsid w:val="00C933DA"/>
    <w:rsid w:val="00C93562"/>
    <w:rsid w:val="00C94021"/>
    <w:rsid w:val="00C95B87"/>
    <w:rsid w:val="00C95D51"/>
    <w:rsid w:val="00C96D14"/>
    <w:rsid w:val="00CA23DE"/>
    <w:rsid w:val="00CA380B"/>
    <w:rsid w:val="00CA52C4"/>
    <w:rsid w:val="00CA7790"/>
    <w:rsid w:val="00CB2E28"/>
    <w:rsid w:val="00CB4C45"/>
    <w:rsid w:val="00CB714C"/>
    <w:rsid w:val="00CC18F5"/>
    <w:rsid w:val="00CC1F9C"/>
    <w:rsid w:val="00CC21B1"/>
    <w:rsid w:val="00CC22AD"/>
    <w:rsid w:val="00CC29B7"/>
    <w:rsid w:val="00CC6D13"/>
    <w:rsid w:val="00CC73C4"/>
    <w:rsid w:val="00CC76DA"/>
    <w:rsid w:val="00CD0EFD"/>
    <w:rsid w:val="00CD1D72"/>
    <w:rsid w:val="00CD1FD9"/>
    <w:rsid w:val="00CD2F70"/>
    <w:rsid w:val="00CD35E3"/>
    <w:rsid w:val="00CD3849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3BB5"/>
    <w:rsid w:val="00CE6D8D"/>
    <w:rsid w:val="00CE765A"/>
    <w:rsid w:val="00CF1DE1"/>
    <w:rsid w:val="00CF1EE8"/>
    <w:rsid w:val="00CF278F"/>
    <w:rsid w:val="00CF37A3"/>
    <w:rsid w:val="00CF3C0C"/>
    <w:rsid w:val="00CF3F72"/>
    <w:rsid w:val="00CF4146"/>
    <w:rsid w:val="00CF4158"/>
    <w:rsid w:val="00CF514D"/>
    <w:rsid w:val="00CF64BE"/>
    <w:rsid w:val="00CF6FAB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D9B"/>
    <w:rsid w:val="00D23F6D"/>
    <w:rsid w:val="00D2401A"/>
    <w:rsid w:val="00D266BF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779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A79"/>
    <w:rsid w:val="00D65D66"/>
    <w:rsid w:val="00D66222"/>
    <w:rsid w:val="00D66293"/>
    <w:rsid w:val="00D6750A"/>
    <w:rsid w:val="00D67A66"/>
    <w:rsid w:val="00D77823"/>
    <w:rsid w:val="00D82FD0"/>
    <w:rsid w:val="00D84435"/>
    <w:rsid w:val="00D85469"/>
    <w:rsid w:val="00D8617F"/>
    <w:rsid w:val="00D86AFF"/>
    <w:rsid w:val="00D92D62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2836"/>
    <w:rsid w:val="00DD4FAC"/>
    <w:rsid w:val="00DD5947"/>
    <w:rsid w:val="00DD5C11"/>
    <w:rsid w:val="00DE0CAC"/>
    <w:rsid w:val="00DE29E4"/>
    <w:rsid w:val="00DE3E53"/>
    <w:rsid w:val="00DE4C46"/>
    <w:rsid w:val="00DE7E46"/>
    <w:rsid w:val="00DF0D93"/>
    <w:rsid w:val="00DF0F7A"/>
    <w:rsid w:val="00DF1556"/>
    <w:rsid w:val="00DF2A19"/>
    <w:rsid w:val="00DF60E4"/>
    <w:rsid w:val="00DF6D12"/>
    <w:rsid w:val="00DF7F8A"/>
    <w:rsid w:val="00E01111"/>
    <w:rsid w:val="00E016F4"/>
    <w:rsid w:val="00E01A82"/>
    <w:rsid w:val="00E01C00"/>
    <w:rsid w:val="00E0373F"/>
    <w:rsid w:val="00E07334"/>
    <w:rsid w:val="00E07FC0"/>
    <w:rsid w:val="00E1165D"/>
    <w:rsid w:val="00E11852"/>
    <w:rsid w:val="00E13E7A"/>
    <w:rsid w:val="00E141F0"/>
    <w:rsid w:val="00E16D27"/>
    <w:rsid w:val="00E17948"/>
    <w:rsid w:val="00E20542"/>
    <w:rsid w:val="00E215BD"/>
    <w:rsid w:val="00E21E62"/>
    <w:rsid w:val="00E22309"/>
    <w:rsid w:val="00E22FDE"/>
    <w:rsid w:val="00E24C0D"/>
    <w:rsid w:val="00E2598F"/>
    <w:rsid w:val="00E320C4"/>
    <w:rsid w:val="00E33E40"/>
    <w:rsid w:val="00E4276C"/>
    <w:rsid w:val="00E430B7"/>
    <w:rsid w:val="00E441C8"/>
    <w:rsid w:val="00E441EA"/>
    <w:rsid w:val="00E4568C"/>
    <w:rsid w:val="00E47421"/>
    <w:rsid w:val="00E477FA"/>
    <w:rsid w:val="00E4787B"/>
    <w:rsid w:val="00E50EA7"/>
    <w:rsid w:val="00E51F36"/>
    <w:rsid w:val="00E528AB"/>
    <w:rsid w:val="00E52969"/>
    <w:rsid w:val="00E53130"/>
    <w:rsid w:val="00E5335E"/>
    <w:rsid w:val="00E55D32"/>
    <w:rsid w:val="00E5798A"/>
    <w:rsid w:val="00E6187C"/>
    <w:rsid w:val="00E62E65"/>
    <w:rsid w:val="00E63AAB"/>
    <w:rsid w:val="00E63D11"/>
    <w:rsid w:val="00E66F70"/>
    <w:rsid w:val="00E67167"/>
    <w:rsid w:val="00E71BF0"/>
    <w:rsid w:val="00E74519"/>
    <w:rsid w:val="00E75F46"/>
    <w:rsid w:val="00E81984"/>
    <w:rsid w:val="00E8655C"/>
    <w:rsid w:val="00E87DFF"/>
    <w:rsid w:val="00E92741"/>
    <w:rsid w:val="00E92BCE"/>
    <w:rsid w:val="00E93329"/>
    <w:rsid w:val="00E93D2F"/>
    <w:rsid w:val="00E94F62"/>
    <w:rsid w:val="00E9688B"/>
    <w:rsid w:val="00E977E8"/>
    <w:rsid w:val="00EA0591"/>
    <w:rsid w:val="00EA075B"/>
    <w:rsid w:val="00EA1102"/>
    <w:rsid w:val="00EA1F28"/>
    <w:rsid w:val="00EA23BF"/>
    <w:rsid w:val="00EA49FB"/>
    <w:rsid w:val="00EA6601"/>
    <w:rsid w:val="00EA74D2"/>
    <w:rsid w:val="00EB1DFA"/>
    <w:rsid w:val="00EB2085"/>
    <w:rsid w:val="00EB30EB"/>
    <w:rsid w:val="00EB3A76"/>
    <w:rsid w:val="00EB6B7F"/>
    <w:rsid w:val="00EC013F"/>
    <w:rsid w:val="00EC0152"/>
    <w:rsid w:val="00EC08B9"/>
    <w:rsid w:val="00EC53AE"/>
    <w:rsid w:val="00EC5CB9"/>
    <w:rsid w:val="00ED0401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1939"/>
    <w:rsid w:val="00EF373D"/>
    <w:rsid w:val="00EF74BC"/>
    <w:rsid w:val="00F00585"/>
    <w:rsid w:val="00F043E4"/>
    <w:rsid w:val="00F05279"/>
    <w:rsid w:val="00F071A9"/>
    <w:rsid w:val="00F102B6"/>
    <w:rsid w:val="00F1084E"/>
    <w:rsid w:val="00F10B00"/>
    <w:rsid w:val="00F10B4D"/>
    <w:rsid w:val="00F10F95"/>
    <w:rsid w:val="00F11173"/>
    <w:rsid w:val="00F11638"/>
    <w:rsid w:val="00F14A9E"/>
    <w:rsid w:val="00F21511"/>
    <w:rsid w:val="00F222D0"/>
    <w:rsid w:val="00F252C7"/>
    <w:rsid w:val="00F27741"/>
    <w:rsid w:val="00F279A5"/>
    <w:rsid w:val="00F305DA"/>
    <w:rsid w:val="00F32FBB"/>
    <w:rsid w:val="00F35AE8"/>
    <w:rsid w:val="00F36667"/>
    <w:rsid w:val="00F422AE"/>
    <w:rsid w:val="00F425C0"/>
    <w:rsid w:val="00F4455B"/>
    <w:rsid w:val="00F4537D"/>
    <w:rsid w:val="00F46457"/>
    <w:rsid w:val="00F46B8F"/>
    <w:rsid w:val="00F475E6"/>
    <w:rsid w:val="00F51220"/>
    <w:rsid w:val="00F5223A"/>
    <w:rsid w:val="00F53031"/>
    <w:rsid w:val="00F544F3"/>
    <w:rsid w:val="00F61312"/>
    <w:rsid w:val="00F62DCD"/>
    <w:rsid w:val="00F62EF4"/>
    <w:rsid w:val="00F6354C"/>
    <w:rsid w:val="00F63A60"/>
    <w:rsid w:val="00F63C3A"/>
    <w:rsid w:val="00F6510C"/>
    <w:rsid w:val="00F67166"/>
    <w:rsid w:val="00F70050"/>
    <w:rsid w:val="00F711BC"/>
    <w:rsid w:val="00F71D74"/>
    <w:rsid w:val="00F71E94"/>
    <w:rsid w:val="00F752A2"/>
    <w:rsid w:val="00F76339"/>
    <w:rsid w:val="00F810BF"/>
    <w:rsid w:val="00F8249F"/>
    <w:rsid w:val="00F82ACE"/>
    <w:rsid w:val="00F82D76"/>
    <w:rsid w:val="00F832EF"/>
    <w:rsid w:val="00F83B6B"/>
    <w:rsid w:val="00F83C73"/>
    <w:rsid w:val="00F854E3"/>
    <w:rsid w:val="00F863D3"/>
    <w:rsid w:val="00F90BEF"/>
    <w:rsid w:val="00F90DC0"/>
    <w:rsid w:val="00F9156D"/>
    <w:rsid w:val="00F923B2"/>
    <w:rsid w:val="00F93C9C"/>
    <w:rsid w:val="00F95C1F"/>
    <w:rsid w:val="00F977D4"/>
    <w:rsid w:val="00FA0D8E"/>
    <w:rsid w:val="00FA6CE0"/>
    <w:rsid w:val="00FA6EFD"/>
    <w:rsid w:val="00FA72F9"/>
    <w:rsid w:val="00FA7CFC"/>
    <w:rsid w:val="00FB49C7"/>
    <w:rsid w:val="00FB518B"/>
    <w:rsid w:val="00FB6A32"/>
    <w:rsid w:val="00FB73E9"/>
    <w:rsid w:val="00FB75B5"/>
    <w:rsid w:val="00FB7796"/>
    <w:rsid w:val="00FC162C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E783F"/>
    <w:rsid w:val="00FF18C3"/>
    <w:rsid w:val="00FF25FE"/>
    <w:rsid w:val="00FF350F"/>
    <w:rsid w:val="00FF44CE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9DFF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54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uiPriority w:val="99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uiPriority w:val="99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uiPriority w:val="39"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uiPriority w:val="99"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uiPriority w:val="99"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uiPriority w:val="99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iPriority w:val="99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uiPriority w:val="99"/>
    <w:rsid w:val="00A00128"/>
  </w:style>
  <w:style w:type="character" w:styleId="afffffe">
    <w:name w:val="footnote reference"/>
    <w:uiPriority w:val="99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fff3">
    <w:name w:val="Нет списка1"/>
    <w:next w:val="a3"/>
    <w:uiPriority w:val="99"/>
    <w:semiHidden/>
    <w:unhideWhenUsed/>
    <w:rsid w:val="00AA7EB0"/>
  </w:style>
  <w:style w:type="table" w:customStyle="1" w:styleId="1fff4">
    <w:name w:val="Сетка таблицы1"/>
    <w:basedOn w:val="a2"/>
    <w:next w:val="ab"/>
    <w:uiPriority w:val="59"/>
    <w:rsid w:val="00AA7EB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5">
    <w:name w:val="annotation reference"/>
    <w:uiPriority w:val="99"/>
    <w:semiHidden/>
    <w:unhideWhenUsed/>
    <w:rsid w:val="00AA7EB0"/>
    <w:rPr>
      <w:sz w:val="16"/>
      <w:szCs w:val="16"/>
    </w:rPr>
  </w:style>
  <w:style w:type="character" w:customStyle="1" w:styleId="blk">
    <w:name w:val="blk"/>
    <w:uiPriority w:val="99"/>
    <w:rsid w:val="00AA7EB0"/>
    <w:rPr>
      <w:rFonts w:cs="Times New Roman"/>
    </w:rPr>
  </w:style>
  <w:style w:type="paragraph" w:styleId="affffff6">
    <w:name w:val="endnote text"/>
    <w:basedOn w:val="a"/>
    <w:link w:val="affffff7"/>
    <w:uiPriority w:val="99"/>
    <w:rsid w:val="00AA7EB0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fffff7">
    <w:name w:val="Текст концевой сноски Знак"/>
    <w:basedOn w:val="a1"/>
    <w:link w:val="affffff6"/>
    <w:uiPriority w:val="99"/>
    <w:rsid w:val="00AA7EB0"/>
    <w:rPr>
      <w:lang w:val="x-none" w:eastAsia="x-none"/>
    </w:rPr>
  </w:style>
  <w:style w:type="character" w:styleId="affffff8">
    <w:name w:val="endnote reference"/>
    <w:uiPriority w:val="99"/>
    <w:rsid w:val="00AA7EB0"/>
    <w:rPr>
      <w:vertAlign w:val="superscript"/>
    </w:rPr>
  </w:style>
  <w:style w:type="character" w:styleId="affffff9">
    <w:name w:val="line number"/>
    <w:uiPriority w:val="99"/>
    <w:semiHidden/>
    <w:unhideWhenUsed/>
    <w:rsid w:val="00AA7EB0"/>
  </w:style>
  <w:style w:type="numbering" w:customStyle="1" w:styleId="2f8">
    <w:name w:val="Нет списка2"/>
    <w:next w:val="a3"/>
    <w:uiPriority w:val="99"/>
    <w:semiHidden/>
    <w:unhideWhenUsed/>
    <w:rsid w:val="00747224"/>
  </w:style>
  <w:style w:type="paragraph" w:styleId="1fff5">
    <w:name w:val="index 1"/>
    <w:basedOn w:val="a"/>
    <w:next w:val="a"/>
    <w:autoRedefine/>
    <w:uiPriority w:val="99"/>
    <w:unhideWhenUsed/>
    <w:rsid w:val="00747224"/>
    <w:pPr>
      <w:spacing w:line="276" w:lineRule="auto"/>
      <w:ind w:left="220" w:hanging="220"/>
    </w:pPr>
    <w:rPr>
      <w:rFonts w:ascii="Calibri" w:eastAsia="Calibri" w:hAnsi="Calibri" w:cs="Calibri"/>
      <w:sz w:val="18"/>
      <w:szCs w:val="18"/>
      <w:lang w:eastAsia="en-US"/>
    </w:rPr>
  </w:style>
  <w:style w:type="paragraph" w:styleId="2f9">
    <w:name w:val="index 2"/>
    <w:basedOn w:val="a"/>
    <w:next w:val="a"/>
    <w:autoRedefine/>
    <w:uiPriority w:val="99"/>
    <w:unhideWhenUsed/>
    <w:rsid w:val="00747224"/>
    <w:pPr>
      <w:spacing w:line="276" w:lineRule="auto"/>
      <w:ind w:left="440" w:hanging="220"/>
    </w:pPr>
    <w:rPr>
      <w:rFonts w:ascii="Calibri" w:eastAsia="Calibri" w:hAnsi="Calibri" w:cs="Calibri"/>
      <w:sz w:val="18"/>
      <w:szCs w:val="18"/>
      <w:lang w:eastAsia="en-US"/>
    </w:rPr>
  </w:style>
  <w:style w:type="paragraph" w:styleId="3b">
    <w:name w:val="index 3"/>
    <w:basedOn w:val="a"/>
    <w:next w:val="a"/>
    <w:autoRedefine/>
    <w:uiPriority w:val="99"/>
    <w:unhideWhenUsed/>
    <w:rsid w:val="00747224"/>
    <w:pPr>
      <w:spacing w:line="276" w:lineRule="auto"/>
      <w:ind w:left="660" w:hanging="220"/>
    </w:pPr>
    <w:rPr>
      <w:rFonts w:ascii="Calibri" w:eastAsia="Calibri" w:hAnsi="Calibri" w:cs="Calibri"/>
      <w:sz w:val="18"/>
      <w:szCs w:val="18"/>
      <w:lang w:eastAsia="en-US"/>
    </w:rPr>
  </w:style>
  <w:style w:type="paragraph" w:styleId="42">
    <w:name w:val="index 4"/>
    <w:basedOn w:val="a"/>
    <w:next w:val="a"/>
    <w:autoRedefine/>
    <w:uiPriority w:val="99"/>
    <w:unhideWhenUsed/>
    <w:rsid w:val="00747224"/>
    <w:pPr>
      <w:spacing w:line="276" w:lineRule="auto"/>
      <w:ind w:left="880" w:hanging="220"/>
    </w:pPr>
    <w:rPr>
      <w:rFonts w:ascii="Calibri" w:eastAsia="Calibri" w:hAnsi="Calibri" w:cs="Calibri"/>
      <w:sz w:val="18"/>
      <w:szCs w:val="18"/>
      <w:lang w:eastAsia="en-US"/>
    </w:rPr>
  </w:style>
  <w:style w:type="paragraph" w:styleId="52">
    <w:name w:val="index 5"/>
    <w:basedOn w:val="a"/>
    <w:next w:val="a"/>
    <w:autoRedefine/>
    <w:uiPriority w:val="99"/>
    <w:unhideWhenUsed/>
    <w:rsid w:val="00747224"/>
    <w:pPr>
      <w:spacing w:line="276" w:lineRule="auto"/>
      <w:ind w:left="1100" w:hanging="220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index 6"/>
    <w:basedOn w:val="a"/>
    <w:next w:val="a"/>
    <w:autoRedefine/>
    <w:uiPriority w:val="99"/>
    <w:unhideWhenUsed/>
    <w:rsid w:val="00747224"/>
    <w:pPr>
      <w:spacing w:line="276" w:lineRule="auto"/>
      <w:ind w:left="1320" w:hanging="220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index 7"/>
    <w:basedOn w:val="a"/>
    <w:next w:val="a"/>
    <w:autoRedefine/>
    <w:uiPriority w:val="99"/>
    <w:unhideWhenUsed/>
    <w:rsid w:val="00747224"/>
    <w:pPr>
      <w:spacing w:line="276" w:lineRule="auto"/>
      <w:ind w:left="1540" w:hanging="220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index 8"/>
    <w:basedOn w:val="a"/>
    <w:next w:val="a"/>
    <w:autoRedefine/>
    <w:uiPriority w:val="99"/>
    <w:unhideWhenUsed/>
    <w:rsid w:val="00747224"/>
    <w:pPr>
      <w:spacing w:line="276" w:lineRule="auto"/>
      <w:ind w:left="1760" w:hanging="220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index 9"/>
    <w:basedOn w:val="a"/>
    <w:next w:val="a"/>
    <w:autoRedefine/>
    <w:uiPriority w:val="99"/>
    <w:unhideWhenUsed/>
    <w:rsid w:val="00747224"/>
    <w:pPr>
      <w:spacing w:line="276" w:lineRule="auto"/>
      <w:ind w:left="1980" w:hanging="220"/>
    </w:pPr>
    <w:rPr>
      <w:rFonts w:ascii="Calibri" w:eastAsia="Calibri" w:hAnsi="Calibri" w:cs="Calibri"/>
      <w:sz w:val="18"/>
      <w:szCs w:val="18"/>
      <w:lang w:eastAsia="en-US"/>
    </w:rPr>
  </w:style>
  <w:style w:type="paragraph" w:styleId="affffffa">
    <w:name w:val="index heading"/>
    <w:basedOn w:val="a"/>
    <w:next w:val="1fff5"/>
    <w:uiPriority w:val="99"/>
    <w:unhideWhenUsed/>
    <w:rsid w:val="00747224"/>
    <w:pPr>
      <w:spacing w:before="240" w:after="120" w:line="276" w:lineRule="auto"/>
      <w:jc w:val="center"/>
    </w:pPr>
    <w:rPr>
      <w:rFonts w:ascii="Calibri" w:eastAsia="Calibri" w:hAnsi="Calibri" w:cs="Calibri"/>
      <w:b/>
      <w:bCs/>
      <w:sz w:val="26"/>
      <w:szCs w:val="26"/>
      <w:lang w:eastAsia="en-US"/>
    </w:rPr>
  </w:style>
  <w:style w:type="paragraph" w:customStyle="1" w:styleId="2fa">
    <w:name w:val="Заголовок_2"/>
    <w:basedOn w:val="a"/>
    <w:link w:val="2fb"/>
    <w:qFormat/>
    <w:rsid w:val="00747224"/>
    <w:pPr>
      <w:jc w:val="center"/>
      <w:outlineLvl w:val="4"/>
    </w:pPr>
    <w:rPr>
      <w:snapToGrid w:val="0"/>
      <w:szCs w:val="20"/>
    </w:rPr>
  </w:style>
  <w:style w:type="character" w:customStyle="1" w:styleId="2fb">
    <w:name w:val="Заголовок_2 Знак"/>
    <w:link w:val="2fa"/>
    <w:rsid w:val="00747224"/>
    <w:rPr>
      <w:snapToGrid w:val="0"/>
      <w:sz w:val="28"/>
    </w:rPr>
  </w:style>
  <w:style w:type="paragraph" w:styleId="affffffb">
    <w:name w:val="TOC Heading"/>
    <w:basedOn w:val="1"/>
    <w:next w:val="a"/>
    <w:uiPriority w:val="39"/>
    <w:semiHidden/>
    <w:unhideWhenUsed/>
    <w:qFormat/>
    <w:rsid w:val="00747224"/>
    <w:pPr>
      <w:keepLines/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fc">
    <w:name w:val="toc 2"/>
    <w:basedOn w:val="a"/>
    <w:next w:val="a"/>
    <w:autoRedefine/>
    <w:uiPriority w:val="39"/>
    <w:unhideWhenUsed/>
    <w:rsid w:val="00747224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c">
    <w:name w:val="toc 3"/>
    <w:basedOn w:val="a"/>
    <w:next w:val="a"/>
    <w:autoRedefine/>
    <w:uiPriority w:val="39"/>
    <w:unhideWhenUsed/>
    <w:rsid w:val="00747224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3">
    <w:name w:val="toc 4"/>
    <w:basedOn w:val="a"/>
    <w:next w:val="a"/>
    <w:autoRedefine/>
    <w:uiPriority w:val="39"/>
    <w:unhideWhenUsed/>
    <w:rsid w:val="0074722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"/>
    <w:next w:val="a"/>
    <w:autoRedefine/>
    <w:uiPriority w:val="39"/>
    <w:unhideWhenUsed/>
    <w:rsid w:val="0074722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74722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74722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74722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rsid w:val="0074722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2fd">
    <w:name w:val="Сетка таблицы2"/>
    <w:basedOn w:val="a2"/>
    <w:next w:val="ab"/>
    <w:uiPriority w:val="59"/>
    <w:rsid w:val="0074722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b"/>
    <w:uiPriority w:val="39"/>
    <w:rsid w:val="007472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basedOn w:val="a2"/>
    <w:next w:val="ab"/>
    <w:uiPriority w:val="59"/>
    <w:rsid w:val="007472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basedOn w:val="a2"/>
    <w:next w:val="ab"/>
    <w:uiPriority w:val="59"/>
    <w:rsid w:val="007472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2"/>
    <w:next w:val="ab"/>
    <w:uiPriority w:val="59"/>
    <w:rsid w:val="007472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54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uiPriority w:val="99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uiPriority w:val="99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uiPriority w:val="39"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uiPriority w:val="99"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uiPriority w:val="99"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uiPriority w:val="99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iPriority w:val="99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uiPriority w:val="99"/>
    <w:rsid w:val="00A00128"/>
  </w:style>
  <w:style w:type="character" w:styleId="afffffe">
    <w:name w:val="footnote reference"/>
    <w:uiPriority w:val="99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fff3">
    <w:name w:val="Нет списка1"/>
    <w:next w:val="a3"/>
    <w:uiPriority w:val="99"/>
    <w:semiHidden/>
    <w:unhideWhenUsed/>
    <w:rsid w:val="00AA7EB0"/>
  </w:style>
  <w:style w:type="table" w:customStyle="1" w:styleId="1fff4">
    <w:name w:val="Сетка таблицы1"/>
    <w:basedOn w:val="a2"/>
    <w:next w:val="ab"/>
    <w:uiPriority w:val="59"/>
    <w:rsid w:val="00AA7EB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5">
    <w:name w:val="annotation reference"/>
    <w:uiPriority w:val="99"/>
    <w:semiHidden/>
    <w:unhideWhenUsed/>
    <w:rsid w:val="00AA7EB0"/>
    <w:rPr>
      <w:sz w:val="16"/>
      <w:szCs w:val="16"/>
    </w:rPr>
  </w:style>
  <w:style w:type="character" w:customStyle="1" w:styleId="blk">
    <w:name w:val="blk"/>
    <w:uiPriority w:val="99"/>
    <w:rsid w:val="00AA7EB0"/>
    <w:rPr>
      <w:rFonts w:cs="Times New Roman"/>
    </w:rPr>
  </w:style>
  <w:style w:type="paragraph" w:styleId="affffff6">
    <w:name w:val="endnote text"/>
    <w:basedOn w:val="a"/>
    <w:link w:val="affffff7"/>
    <w:uiPriority w:val="99"/>
    <w:rsid w:val="00AA7EB0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fffff7">
    <w:name w:val="Текст концевой сноски Знак"/>
    <w:basedOn w:val="a1"/>
    <w:link w:val="affffff6"/>
    <w:uiPriority w:val="99"/>
    <w:rsid w:val="00AA7EB0"/>
    <w:rPr>
      <w:lang w:val="x-none" w:eastAsia="x-none"/>
    </w:rPr>
  </w:style>
  <w:style w:type="character" w:styleId="affffff8">
    <w:name w:val="endnote reference"/>
    <w:uiPriority w:val="99"/>
    <w:rsid w:val="00AA7EB0"/>
    <w:rPr>
      <w:vertAlign w:val="superscript"/>
    </w:rPr>
  </w:style>
  <w:style w:type="character" w:styleId="affffff9">
    <w:name w:val="line number"/>
    <w:uiPriority w:val="99"/>
    <w:semiHidden/>
    <w:unhideWhenUsed/>
    <w:rsid w:val="00AA7EB0"/>
  </w:style>
  <w:style w:type="numbering" w:customStyle="1" w:styleId="2f8">
    <w:name w:val="Нет списка2"/>
    <w:next w:val="a3"/>
    <w:uiPriority w:val="99"/>
    <w:semiHidden/>
    <w:unhideWhenUsed/>
    <w:rsid w:val="00747224"/>
  </w:style>
  <w:style w:type="paragraph" w:styleId="1fff5">
    <w:name w:val="index 1"/>
    <w:basedOn w:val="a"/>
    <w:next w:val="a"/>
    <w:autoRedefine/>
    <w:uiPriority w:val="99"/>
    <w:unhideWhenUsed/>
    <w:rsid w:val="00747224"/>
    <w:pPr>
      <w:spacing w:line="276" w:lineRule="auto"/>
      <w:ind w:left="220" w:hanging="220"/>
    </w:pPr>
    <w:rPr>
      <w:rFonts w:ascii="Calibri" w:eastAsia="Calibri" w:hAnsi="Calibri" w:cs="Calibri"/>
      <w:sz w:val="18"/>
      <w:szCs w:val="18"/>
      <w:lang w:eastAsia="en-US"/>
    </w:rPr>
  </w:style>
  <w:style w:type="paragraph" w:styleId="2f9">
    <w:name w:val="index 2"/>
    <w:basedOn w:val="a"/>
    <w:next w:val="a"/>
    <w:autoRedefine/>
    <w:uiPriority w:val="99"/>
    <w:unhideWhenUsed/>
    <w:rsid w:val="00747224"/>
    <w:pPr>
      <w:spacing w:line="276" w:lineRule="auto"/>
      <w:ind w:left="440" w:hanging="220"/>
    </w:pPr>
    <w:rPr>
      <w:rFonts w:ascii="Calibri" w:eastAsia="Calibri" w:hAnsi="Calibri" w:cs="Calibri"/>
      <w:sz w:val="18"/>
      <w:szCs w:val="18"/>
      <w:lang w:eastAsia="en-US"/>
    </w:rPr>
  </w:style>
  <w:style w:type="paragraph" w:styleId="3b">
    <w:name w:val="index 3"/>
    <w:basedOn w:val="a"/>
    <w:next w:val="a"/>
    <w:autoRedefine/>
    <w:uiPriority w:val="99"/>
    <w:unhideWhenUsed/>
    <w:rsid w:val="00747224"/>
    <w:pPr>
      <w:spacing w:line="276" w:lineRule="auto"/>
      <w:ind w:left="660" w:hanging="220"/>
    </w:pPr>
    <w:rPr>
      <w:rFonts w:ascii="Calibri" w:eastAsia="Calibri" w:hAnsi="Calibri" w:cs="Calibri"/>
      <w:sz w:val="18"/>
      <w:szCs w:val="18"/>
      <w:lang w:eastAsia="en-US"/>
    </w:rPr>
  </w:style>
  <w:style w:type="paragraph" w:styleId="42">
    <w:name w:val="index 4"/>
    <w:basedOn w:val="a"/>
    <w:next w:val="a"/>
    <w:autoRedefine/>
    <w:uiPriority w:val="99"/>
    <w:unhideWhenUsed/>
    <w:rsid w:val="00747224"/>
    <w:pPr>
      <w:spacing w:line="276" w:lineRule="auto"/>
      <w:ind w:left="880" w:hanging="220"/>
    </w:pPr>
    <w:rPr>
      <w:rFonts w:ascii="Calibri" w:eastAsia="Calibri" w:hAnsi="Calibri" w:cs="Calibri"/>
      <w:sz w:val="18"/>
      <w:szCs w:val="18"/>
      <w:lang w:eastAsia="en-US"/>
    </w:rPr>
  </w:style>
  <w:style w:type="paragraph" w:styleId="52">
    <w:name w:val="index 5"/>
    <w:basedOn w:val="a"/>
    <w:next w:val="a"/>
    <w:autoRedefine/>
    <w:uiPriority w:val="99"/>
    <w:unhideWhenUsed/>
    <w:rsid w:val="00747224"/>
    <w:pPr>
      <w:spacing w:line="276" w:lineRule="auto"/>
      <w:ind w:left="1100" w:hanging="220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index 6"/>
    <w:basedOn w:val="a"/>
    <w:next w:val="a"/>
    <w:autoRedefine/>
    <w:uiPriority w:val="99"/>
    <w:unhideWhenUsed/>
    <w:rsid w:val="00747224"/>
    <w:pPr>
      <w:spacing w:line="276" w:lineRule="auto"/>
      <w:ind w:left="1320" w:hanging="220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index 7"/>
    <w:basedOn w:val="a"/>
    <w:next w:val="a"/>
    <w:autoRedefine/>
    <w:uiPriority w:val="99"/>
    <w:unhideWhenUsed/>
    <w:rsid w:val="00747224"/>
    <w:pPr>
      <w:spacing w:line="276" w:lineRule="auto"/>
      <w:ind w:left="1540" w:hanging="220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index 8"/>
    <w:basedOn w:val="a"/>
    <w:next w:val="a"/>
    <w:autoRedefine/>
    <w:uiPriority w:val="99"/>
    <w:unhideWhenUsed/>
    <w:rsid w:val="00747224"/>
    <w:pPr>
      <w:spacing w:line="276" w:lineRule="auto"/>
      <w:ind w:left="1760" w:hanging="220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index 9"/>
    <w:basedOn w:val="a"/>
    <w:next w:val="a"/>
    <w:autoRedefine/>
    <w:uiPriority w:val="99"/>
    <w:unhideWhenUsed/>
    <w:rsid w:val="00747224"/>
    <w:pPr>
      <w:spacing w:line="276" w:lineRule="auto"/>
      <w:ind w:left="1980" w:hanging="220"/>
    </w:pPr>
    <w:rPr>
      <w:rFonts w:ascii="Calibri" w:eastAsia="Calibri" w:hAnsi="Calibri" w:cs="Calibri"/>
      <w:sz w:val="18"/>
      <w:szCs w:val="18"/>
      <w:lang w:eastAsia="en-US"/>
    </w:rPr>
  </w:style>
  <w:style w:type="paragraph" w:styleId="affffffa">
    <w:name w:val="index heading"/>
    <w:basedOn w:val="a"/>
    <w:next w:val="1fff5"/>
    <w:uiPriority w:val="99"/>
    <w:unhideWhenUsed/>
    <w:rsid w:val="00747224"/>
    <w:pPr>
      <w:spacing w:before="240" w:after="120" w:line="276" w:lineRule="auto"/>
      <w:jc w:val="center"/>
    </w:pPr>
    <w:rPr>
      <w:rFonts w:ascii="Calibri" w:eastAsia="Calibri" w:hAnsi="Calibri" w:cs="Calibri"/>
      <w:b/>
      <w:bCs/>
      <w:sz w:val="26"/>
      <w:szCs w:val="26"/>
      <w:lang w:eastAsia="en-US"/>
    </w:rPr>
  </w:style>
  <w:style w:type="paragraph" w:customStyle="1" w:styleId="2fa">
    <w:name w:val="Заголовок_2"/>
    <w:basedOn w:val="a"/>
    <w:link w:val="2fb"/>
    <w:qFormat/>
    <w:rsid w:val="00747224"/>
    <w:pPr>
      <w:jc w:val="center"/>
      <w:outlineLvl w:val="4"/>
    </w:pPr>
    <w:rPr>
      <w:snapToGrid w:val="0"/>
      <w:szCs w:val="20"/>
    </w:rPr>
  </w:style>
  <w:style w:type="character" w:customStyle="1" w:styleId="2fb">
    <w:name w:val="Заголовок_2 Знак"/>
    <w:link w:val="2fa"/>
    <w:rsid w:val="00747224"/>
    <w:rPr>
      <w:snapToGrid w:val="0"/>
      <w:sz w:val="28"/>
    </w:rPr>
  </w:style>
  <w:style w:type="paragraph" w:styleId="affffffb">
    <w:name w:val="TOC Heading"/>
    <w:basedOn w:val="1"/>
    <w:next w:val="a"/>
    <w:uiPriority w:val="39"/>
    <w:semiHidden/>
    <w:unhideWhenUsed/>
    <w:qFormat/>
    <w:rsid w:val="00747224"/>
    <w:pPr>
      <w:keepLines/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fc">
    <w:name w:val="toc 2"/>
    <w:basedOn w:val="a"/>
    <w:next w:val="a"/>
    <w:autoRedefine/>
    <w:uiPriority w:val="39"/>
    <w:unhideWhenUsed/>
    <w:rsid w:val="00747224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c">
    <w:name w:val="toc 3"/>
    <w:basedOn w:val="a"/>
    <w:next w:val="a"/>
    <w:autoRedefine/>
    <w:uiPriority w:val="39"/>
    <w:unhideWhenUsed/>
    <w:rsid w:val="00747224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3">
    <w:name w:val="toc 4"/>
    <w:basedOn w:val="a"/>
    <w:next w:val="a"/>
    <w:autoRedefine/>
    <w:uiPriority w:val="39"/>
    <w:unhideWhenUsed/>
    <w:rsid w:val="0074722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"/>
    <w:next w:val="a"/>
    <w:autoRedefine/>
    <w:uiPriority w:val="39"/>
    <w:unhideWhenUsed/>
    <w:rsid w:val="0074722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74722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74722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74722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rsid w:val="0074722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2fd">
    <w:name w:val="Сетка таблицы2"/>
    <w:basedOn w:val="a2"/>
    <w:next w:val="ab"/>
    <w:uiPriority w:val="59"/>
    <w:rsid w:val="0074722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b"/>
    <w:uiPriority w:val="39"/>
    <w:rsid w:val="007472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basedOn w:val="a2"/>
    <w:next w:val="ab"/>
    <w:uiPriority w:val="59"/>
    <w:rsid w:val="007472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basedOn w:val="a2"/>
    <w:next w:val="ab"/>
    <w:uiPriority w:val="59"/>
    <w:rsid w:val="007472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2"/>
    <w:next w:val="ab"/>
    <w:uiPriority w:val="59"/>
    <w:rsid w:val="007472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E0B4-B396-4710-8BBC-913C7302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28</Pages>
  <Words>5277</Words>
  <Characters>41125</Characters>
  <Application>Microsoft Office Word</Application>
  <DocSecurity>0</DocSecurity>
  <Lines>342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Феоктистова Татьяна Павловна</cp:lastModifiedBy>
  <cp:revision>26</cp:revision>
  <cp:lastPrinted>2022-06-15T07:03:00Z</cp:lastPrinted>
  <dcterms:created xsi:type="dcterms:W3CDTF">2021-04-13T07:29:00Z</dcterms:created>
  <dcterms:modified xsi:type="dcterms:W3CDTF">2022-06-17T04:33:00Z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c612145a-1488-48df-8206-2c2a10674e63</vt:lpwstr>
  </property>
</Properties>
</file>